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38" w:rsidRDefault="00AC4638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>
      <w:pPr>
        <w:pStyle w:val="a3"/>
        <w:spacing w:before="4"/>
        <w:ind w:left="0"/>
        <w:rPr>
          <w:sz w:val="17"/>
        </w:rPr>
      </w:pPr>
    </w:p>
    <w:p w:rsidR="001B35B2" w:rsidRDefault="001B35B2" w:rsidP="001B35B2">
      <w:pPr>
        <w:pStyle w:val="a3"/>
        <w:spacing w:before="4"/>
        <w:ind w:left="0"/>
        <w:jc w:val="center"/>
        <w:rPr>
          <w:sz w:val="17"/>
        </w:rPr>
      </w:pPr>
    </w:p>
    <w:p w:rsidR="001B35B2" w:rsidRDefault="001B35B2" w:rsidP="001B35B2">
      <w:pPr>
        <w:jc w:val="center"/>
        <w:rPr>
          <w:b/>
          <w:sz w:val="48"/>
          <w:szCs w:val="48"/>
        </w:rPr>
      </w:pPr>
      <w:r w:rsidRPr="001B35B2">
        <w:rPr>
          <w:b/>
          <w:sz w:val="48"/>
          <w:szCs w:val="48"/>
        </w:rPr>
        <w:t xml:space="preserve">Рабочая программа по элективному курсу «Основы маркетинга и предпринимательской деятельности» </w:t>
      </w:r>
    </w:p>
    <w:p w:rsidR="00AC4638" w:rsidRPr="001B35B2" w:rsidRDefault="001B35B2" w:rsidP="001B35B2">
      <w:pPr>
        <w:jc w:val="center"/>
        <w:rPr>
          <w:sz w:val="48"/>
          <w:szCs w:val="48"/>
        </w:rPr>
        <w:sectPr w:rsidR="00AC4638" w:rsidRPr="001B35B2">
          <w:type w:val="continuous"/>
          <w:pgSz w:w="11910" w:h="16840"/>
          <w:pgMar w:top="1580" w:right="0" w:bottom="280" w:left="760" w:header="720" w:footer="720" w:gutter="0"/>
          <w:cols w:space="720"/>
        </w:sectPr>
      </w:pPr>
      <w:r w:rsidRPr="001B35B2">
        <w:rPr>
          <w:sz w:val="48"/>
          <w:szCs w:val="48"/>
        </w:rPr>
        <w:t>для 10-11 класса</w:t>
      </w:r>
    </w:p>
    <w:p w:rsidR="00AC4638" w:rsidRDefault="001B35B2">
      <w:pPr>
        <w:spacing w:before="77" w:line="357" w:lineRule="auto"/>
        <w:ind w:left="942" w:right="1185"/>
        <w:rPr>
          <w:sz w:val="24"/>
        </w:rPr>
      </w:pPr>
      <w:r>
        <w:rPr>
          <w:b/>
          <w:sz w:val="28"/>
        </w:rPr>
        <w:lastRenderedPageBreak/>
        <w:t>Рабочая программа по элективному курсу «Основы маркетинга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предпринимательской деятельности» </w:t>
      </w:r>
      <w:r>
        <w:rPr>
          <w:rFonts w:ascii="Microsoft Sans Serif" w:hAnsi="Microsoft Sans Serif"/>
          <w:sz w:val="24"/>
        </w:rPr>
        <w:t xml:space="preserve">для 10-11 класса </w:t>
      </w:r>
      <w:r>
        <w:rPr>
          <w:sz w:val="24"/>
        </w:rPr>
        <w:t>составлена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программ:</w:t>
      </w:r>
    </w:p>
    <w:p w:rsidR="00AC4638" w:rsidRDefault="001B35B2">
      <w:pPr>
        <w:pStyle w:val="a3"/>
        <w:spacing w:before="6" w:line="360" w:lineRule="auto"/>
        <w:ind w:right="1015"/>
        <w:jc w:val="both"/>
      </w:pPr>
      <w:r>
        <w:t>С.Н. Гудырина по Основам маркетинга. (Сборник программно-методических материалов</w:t>
      </w:r>
      <w:r>
        <w:rPr>
          <w:spacing w:val="-57"/>
        </w:rPr>
        <w:t xml:space="preserve"> </w:t>
      </w:r>
      <w:r>
        <w:t>по экономике для общеобразовательных учреждений. /Составитель Л.Н. Поташева. – М.:</w:t>
      </w:r>
      <w:r>
        <w:rPr>
          <w:spacing w:val="-57"/>
        </w:rPr>
        <w:t xml:space="preserve"> </w:t>
      </w:r>
      <w:r>
        <w:t>Вита-Пресс,</w:t>
      </w:r>
      <w:r>
        <w:rPr>
          <w:spacing w:val="-1"/>
        </w:rPr>
        <w:t xml:space="preserve"> </w:t>
      </w:r>
      <w:r>
        <w:t>2008 с.204-</w:t>
      </w:r>
      <w:r>
        <w:rPr>
          <w:spacing w:val="-1"/>
        </w:rPr>
        <w:t xml:space="preserve"> </w:t>
      </w:r>
      <w:r>
        <w:t>215)</w:t>
      </w:r>
    </w:p>
    <w:p w:rsidR="00AC4638" w:rsidRDefault="001B35B2">
      <w:pPr>
        <w:pStyle w:val="a3"/>
        <w:spacing w:line="360" w:lineRule="auto"/>
        <w:ind w:right="1990" w:firstLine="60"/>
      </w:pPr>
      <w:r>
        <w:t>Симоненко В.Д. «Основы предпринимательства» для 10,11 классов. (Сборник</w:t>
      </w:r>
      <w:r>
        <w:rPr>
          <w:spacing w:val="1"/>
        </w:rPr>
        <w:t xml:space="preserve"> </w:t>
      </w:r>
      <w:r>
        <w:t>программно-методических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экономике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общеобразовательных</w:t>
      </w:r>
    </w:p>
    <w:p w:rsidR="00AC4638" w:rsidRDefault="001B35B2">
      <w:pPr>
        <w:pStyle w:val="a3"/>
        <w:spacing w:line="362" w:lineRule="auto"/>
        <w:ind w:right="1190"/>
      </w:pPr>
      <w:r>
        <w:t>учреждений / Сост.Б.И. Мишин, Л.Н. Поташева. – М.: Вита-Пресс, 2008 с.186-191; 204-</w:t>
      </w:r>
      <w:r>
        <w:rPr>
          <w:spacing w:val="-57"/>
        </w:rPr>
        <w:t xml:space="preserve"> </w:t>
      </w:r>
      <w:r>
        <w:t>215).</w:t>
      </w:r>
    </w:p>
    <w:p w:rsidR="00AC4638" w:rsidRDefault="001B35B2">
      <w:pPr>
        <w:pStyle w:val="a3"/>
        <w:spacing w:line="271" w:lineRule="exact"/>
      </w:pPr>
      <w:r>
        <w:t>Модульное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элективного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маркетинга</w:t>
      </w:r>
      <w:r>
        <w:rPr>
          <w:spacing w:val="-4"/>
        </w:rPr>
        <w:t xml:space="preserve"> </w:t>
      </w:r>
      <w:r>
        <w:t>и</w:t>
      </w:r>
    </w:p>
    <w:p w:rsidR="00AC4638" w:rsidRDefault="001B35B2">
      <w:pPr>
        <w:pStyle w:val="a3"/>
        <w:spacing w:before="138"/>
      </w:pPr>
      <w:r>
        <w:t>предпринимательской</w:t>
      </w:r>
      <w:r>
        <w:rPr>
          <w:spacing w:val="-5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расширение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курса</w:t>
      </w:r>
    </w:p>
    <w:p w:rsidR="00AC4638" w:rsidRDefault="001B35B2">
      <w:pPr>
        <w:pStyle w:val="a3"/>
        <w:spacing w:before="137" w:line="360" w:lineRule="auto"/>
        <w:ind w:right="1185"/>
      </w:pPr>
      <w:r>
        <w:t>«Экономика»,</w:t>
      </w:r>
      <w:r>
        <w:rPr>
          <w:spacing w:val="-1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разделов</w:t>
      </w:r>
      <w:r>
        <w:rPr>
          <w:spacing w:val="-7"/>
        </w:rPr>
        <w:t xml:space="preserve"> </w:t>
      </w:r>
      <w:r>
        <w:t>повышенной</w:t>
      </w:r>
      <w:r>
        <w:rPr>
          <w:spacing w:val="-5"/>
        </w:rPr>
        <w:t xml:space="preserve"> </w:t>
      </w:r>
      <w:r>
        <w:t>сложности,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вариативным</w:t>
      </w:r>
      <w:r>
        <w:rPr>
          <w:spacing w:val="-3"/>
        </w:rPr>
        <w:t xml:space="preserve"> </w:t>
      </w:r>
      <w:r>
        <w:t>как по содержанию, 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объему</w:t>
      </w:r>
      <w:r>
        <w:rPr>
          <w:spacing w:val="-5"/>
        </w:rPr>
        <w:t xml:space="preserve"> </w:t>
      </w:r>
      <w:r>
        <w:t>часов.</w:t>
      </w:r>
    </w:p>
    <w:p w:rsidR="00AC4638" w:rsidRDefault="001B35B2">
      <w:pPr>
        <w:pStyle w:val="a3"/>
        <w:spacing w:line="360" w:lineRule="auto"/>
        <w:ind w:right="2175"/>
      </w:pPr>
      <w:r>
        <w:t>Элективный учебный предмет " «Основы маркетинга и предпринимательской</w:t>
      </w:r>
      <w:r>
        <w:rPr>
          <w:spacing w:val="-57"/>
        </w:rPr>
        <w:t xml:space="preserve"> </w:t>
      </w:r>
      <w:r>
        <w:t>деятельности»</w:t>
      </w:r>
      <w:r>
        <w:rPr>
          <w:spacing w:val="-9"/>
        </w:rPr>
        <w:t xml:space="preserve"> </w:t>
      </w:r>
      <w:r>
        <w:t>выполняет следующие</w:t>
      </w:r>
      <w:r>
        <w:rPr>
          <w:spacing w:val="-1"/>
        </w:rPr>
        <w:t xml:space="preserve"> </w:t>
      </w:r>
      <w:r>
        <w:t>функции:</w:t>
      </w:r>
    </w:p>
    <w:p w:rsidR="00AC4638" w:rsidRDefault="001B35B2">
      <w:pPr>
        <w:pStyle w:val="a3"/>
        <w:spacing w:line="360" w:lineRule="auto"/>
        <w:ind w:right="921"/>
      </w:pPr>
      <w:r>
        <w:t xml:space="preserve">выступает в </w:t>
      </w:r>
      <w:r>
        <w:t>роли"надстройки", дополнения содержания профильного курса "Экономика";</w:t>
      </w:r>
      <w:r>
        <w:rPr>
          <w:spacing w:val="-57"/>
        </w:rPr>
        <w:t xml:space="preserve"> </w:t>
      </w:r>
      <w:r>
        <w:t>удовлетворяет познавательные интересы отдельных учащихся в областях деятельности</w:t>
      </w:r>
      <w:r>
        <w:rPr>
          <w:spacing w:val="1"/>
        </w:rPr>
        <w:t xml:space="preserve"> </w:t>
      </w:r>
      <w:r>
        <w:t>человека, выходящих за рамки выбранного ими профиля; обеспечивает 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профиля</w:t>
      </w:r>
    </w:p>
    <w:p w:rsidR="00AC4638" w:rsidRDefault="001B35B2">
      <w:pPr>
        <w:pStyle w:val="a3"/>
        <w:spacing w:before="1" w:line="360" w:lineRule="auto"/>
        <w:ind w:right="1185"/>
      </w:pPr>
      <w:r>
        <w:rPr>
          <w:b/>
        </w:rPr>
        <w:t xml:space="preserve">Целью </w:t>
      </w:r>
      <w:r>
        <w:t>про</w:t>
      </w:r>
      <w:r>
        <w:t>граммы является формирование инновационного мышления у учащихся,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основам</w:t>
      </w:r>
      <w:r>
        <w:rPr>
          <w:spacing w:val="-57"/>
        </w:rPr>
        <w:t xml:space="preserve"> </w:t>
      </w:r>
      <w:r>
        <w:t>маркетинга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предпринимательства.</w:t>
      </w:r>
    </w:p>
    <w:p w:rsidR="00AC4638" w:rsidRDefault="001B35B2">
      <w:pPr>
        <w:spacing w:before="147"/>
        <w:ind w:left="942"/>
        <w:rPr>
          <w:b/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достижение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</w:rPr>
        <w:t>задач:</w:t>
      </w:r>
    </w:p>
    <w:p w:rsidR="00AC4638" w:rsidRDefault="00AC4638">
      <w:pPr>
        <w:pStyle w:val="a3"/>
        <w:spacing w:before="3"/>
        <w:ind w:left="0"/>
        <w:rPr>
          <w:b/>
          <w:sz w:val="25"/>
        </w:rPr>
      </w:pP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line="360" w:lineRule="auto"/>
        <w:ind w:right="1384" w:firstLine="0"/>
        <w:rPr>
          <w:sz w:val="24"/>
        </w:rPr>
      </w:pPr>
      <w:r>
        <w:rPr>
          <w:sz w:val="24"/>
        </w:rPr>
        <w:t>развитие гражданского образования, предпринимательского инновационного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маркетинга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AC4638" w:rsidRDefault="001B35B2">
      <w:pPr>
        <w:pStyle w:val="a3"/>
        <w:spacing w:line="357" w:lineRule="auto"/>
        <w:ind w:right="1221"/>
      </w:pPr>
      <w:r>
        <w:t>предпринимательства , интереса к изучению экономических дисциплин, способности к</w:t>
      </w:r>
      <w:r>
        <w:rPr>
          <w:spacing w:val="-57"/>
        </w:rPr>
        <w:t xml:space="preserve"> </w:t>
      </w:r>
      <w:r>
        <w:t>личному</w:t>
      </w:r>
      <w:r>
        <w:rPr>
          <w:spacing w:val="-6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и самореа</w:t>
      </w:r>
      <w:r>
        <w:t>лизации;</w:t>
      </w: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before="155" w:line="360" w:lineRule="auto"/>
        <w:ind w:right="221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before="152"/>
        <w:ind w:left="108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 маркетинге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</w:p>
    <w:p w:rsidR="00AC4638" w:rsidRDefault="001B35B2">
      <w:pPr>
        <w:pStyle w:val="a3"/>
        <w:spacing w:before="134"/>
      </w:pPr>
      <w:r>
        <w:t>информированности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маркетинга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предпринимательства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AC4638" w:rsidRDefault="00AC4638">
      <w:pPr>
        <w:sectPr w:rsidR="00AC4638">
          <w:pgSz w:w="11910" w:h="16840"/>
          <w:pgMar w:top="1520" w:right="0" w:bottom="280" w:left="760" w:header="720" w:footer="720" w:gutter="0"/>
          <w:cols w:space="720"/>
        </w:sectPr>
      </w:pP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before="68" w:line="360" w:lineRule="auto"/>
        <w:ind w:right="981" w:firstLine="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 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данные;</w:t>
      </w: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before="152" w:line="357" w:lineRule="auto"/>
        <w:ind w:right="1460" w:firstLine="0"/>
        <w:rPr>
          <w:sz w:val="24"/>
        </w:rPr>
      </w:pPr>
      <w:r>
        <w:rPr>
          <w:sz w:val="24"/>
        </w:rPr>
        <w:t>освоение способов познавательной, коммуникативной, практической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</w:t>
      </w:r>
      <w:r>
        <w:rPr>
          <w:sz w:val="24"/>
        </w:rPr>
        <w:t>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before="154" w:line="360" w:lineRule="auto"/>
        <w:ind w:right="1057" w:firstLine="0"/>
        <w:rPr>
          <w:sz w:val="24"/>
        </w:rPr>
      </w:pPr>
      <w:r>
        <w:rPr>
          <w:sz w:val="24"/>
        </w:rPr>
        <w:t>формирование опыта применения полученных знаний для эффективного поиска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ниши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предпринимателя.</w:t>
      </w:r>
    </w:p>
    <w:p w:rsidR="00AC4638" w:rsidRDefault="001B35B2">
      <w:pPr>
        <w:pStyle w:val="1"/>
        <w:numPr>
          <w:ilvl w:val="0"/>
          <w:numId w:val="2"/>
        </w:numPr>
        <w:tabs>
          <w:tab w:val="left" w:pos="1361"/>
          <w:tab w:val="left" w:pos="1362"/>
        </w:tabs>
        <w:spacing w:before="150" w:line="362" w:lineRule="auto"/>
        <w:ind w:right="1451" w:firstLine="0"/>
      </w:pPr>
      <w:r>
        <w:t xml:space="preserve">Планируемые результаты </w:t>
      </w:r>
      <w:r>
        <w:rPr>
          <w:b w:val="0"/>
        </w:rPr>
        <w:t xml:space="preserve">изучения </w:t>
      </w:r>
      <w:r>
        <w:t>курса "Основы маркетинга и</w:t>
      </w:r>
      <w:r>
        <w:rPr>
          <w:spacing w:val="-67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деятельности",</w:t>
      </w:r>
    </w:p>
    <w:p w:rsidR="00AC4638" w:rsidRDefault="001B35B2">
      <w:pPr>
        <w:pStyle w:val="2"/>
        <w:spacing w:before="148"/>
      </w:pPr>
      <w:r>
        <w:t>Личностные</w:t>
      </w:r>
    </w:p>
    <w:p w:rsidR="00AC4638" w:rsidRDefault="00AC4638">
      <w:pPr>
        <w:pStyle w:val="a3"/>
        <w:spacing w:before="7"/>
        <w:ind w:left="0"/>
        <w:rPr>
          <w:b/>
        </w:rPr>
      </w:pPr>
    </w:p>
    <w:p w:rsidR="00AC4638" w:rsidRDefault="001B35B2">
      <w:pPr>
        <w:pStyle w:val="a3"/>
        <w:spacing w:before="1"/>
      </w:pPr>
      <w:r>
        <w:t>У</w:t>
      </w:r>
      <w:r>
        <w:rPr>
          <w:spacing w:val="-2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:rsidR="00AC4638" w:rsidRDefault="00AC4638">
      <w:pPr>
        <w:pStyle w:val="a3"/>
        <w:spacing w:before="2"/>
        <w:ind w:left="0"/>
        <w:rPr>
          <w:sz w:val="25"/>
        </w:rPr>
      </w:pPr>
    </w:p>
    <w:p w:rsidR="00AC4638" w:rsidRDefault="001B35B2">
      <w:pPr>
        <w:pStyle w:val="a3"/>
        <w:spacing w:before="1" w:line="360" w:lineRule="auto"/>
        <w:ind w:left="1302" w:right="1296"/>
      </w:pPr>
      <w:r>
        <w:t>мировоззрение, соответствующее современному уровню экономического знания,</w:t>
      </w:r>
      <w:r>
        <w:rPr>
          <w:spacing w:val="1"/>
        </w:rPr>
        <w:t xml:space="preserve"> </w:t>
      </w:r>
      <w:r>
        <w:t>включающего знания истории экономической мысли, современной экономической</w:t>
      </w:r>
      <w:r>
        <w:rPr>
          <w:spacing w:val="-58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прикладных</w:t>
      </w:r>
      <w:r>
        <w:rPr>
          <w:spacing w:val="2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наук;</w:t>
      </w:r>
    </w:p>
    <w:p w:rsidR="00AC4638" w:rsidRDefault="001B35B2">
      <w:pPr>
        <w:pStyle w:val="a3"/>
        <w:spacing w:before="150" w:line="360" w:lineRule="auto"/>
        <w:ind w:left="1662" w:right="924"/>
      </w:pPr>
      <w:r>
        <w:t>субъективная позиция (самоопределение и самореализация в сфере экономических</w:t>
      </w:r>
      <w:r>
        <w:rPr>
          <w:spacing w:val="-58"/>
        </w:rPr>
        <w:t xml:space="preserve"> </w:t>
      </w:r>
      <w:r>
        <w:t>отношений), а также умение оценивать и аргументировать собственну</w:t>
      </w:r>
      <w:r>
        <w:t>ю точку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по экономическим</w:t>
      </w:r>
      <w:r>
        <w:rPr>
          <w:spacing w:val="-1"/>
        </w:rPr>
        <w:t xml:space="preserve"> </w:t>
      </w:r>
      <w:r>
        <w:t>проблемам;</w:t>
      </w:r>
    </w:p>
    <w:p w:rsidR="00AC4638" w:rsidRDefault="001B35B2">
      <w:pPr>
        <w:pStyle w:val="a3"/>
        <w:spacing w:before="150" w:line="360" w:lineRule="auto"/>
        <w:ind w:left="1662" w:right="873"/>
        <w:jc w:val="both"/>
      </w:pPr>
      <w:r>
        <w:t>гражданская позиции как активного и ответственного члена российского общества,</w:t>
      </w:r>
      <w:r>
        <w:rPr>
          <w:spacing w:val="-57"/>
        </w:rPr>
        <w:t xml:space="preserve"> </w:t>
      </w:r>
      <w:r>
        <w:t>осознающего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обязанности,</w:t>
      </w:r>
      <w:r>
        <w:rPr>
          <w:spacing w:val="-1"/>
        </w:rPr>
        <w:t xml:space="preserve"> </w:t>
      </w:r>
      <w:r>
        <w:t>уважающего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чужую</w:t>
      </w:r>
      <w:r>
        <w:rPr>
          <w:spacing w:val="-58"/>
        </w:rPr>
        <w:t xml:space="preserve"> </w:t>
      </w:r>
      <w:r>
        <w:t>собственность.</w:t>
      </w:r>
    </w:p>
    <w:p w:rsidR="00AC4638" w:rsidRDefault="001B35B2">
      <w:pPr>
        <w:pStyle w:val="2"/>
        <w:spacing w:before="153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AC4638" w:rsidRDefault="00AC4638">
      <w:pPr>
        <w:pStyle w:val="a3"/>
        <w:spacing w:before="7"/>
        <w:ind w:left="0"/>
        <w:rPr>
          <w:b/>
        </w:rPr>
      </w:pPr>
    </w:p>
    <w:p w:rsidR="00AC4638" w:rsidRDefault="001B35B2">
      <w:pPr>
        <w:ind w:left="942"/>
        <w:rPr>
          <w:i/>
          <w:sz w:val="24"/>
        </w:rPr>
      </w:pPr>
      <w:r>
        <w:rPr>
          <w:i/>
          <w:sz w:val="24"/>
        </w:rPr>
        <w:t>Регулятивные</w:t>
      </w:r>
    </w:p>
    <w:p w:rsidR="00AC4638" w:rsidRDefault="00AC4638">
      <w:pPr>
        <w:pStyle w:val="a3"/>
        <w:ind w:left="0"/>
        <w:rPr>
          <w:i/>
          <w:sz w:val="25"/>
        </w:rPr>
      </w:pPr>
    </w:p>
    <w:p w:rsidR="00AC4638" w:rsidRDefault="001B35B2">
      <w:pPr>
        <w:spacing w:before="1"/>
        <w:ind w:left="942"/>
        <w:jc w:val="both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научится:</w:t>
      </w:r>
    </w:p>
    <w:p w:rsidR="00AC4638" w:rsidRDefault="00AC4638">
      <w:pPr>
        <w:pStyle w:val="a3"/>
        <w:ind w:left="0"/>
        <w:rPr>
          <w:i/>
          <w:sz w:val="25"/>
        </w:rPr>
      </w:pPr>
    </w:p>
    <w:p w:rsidR="00AC4638" w:rsidRDefault="001B35B2">
      <w:pPr>
        <w:pStyle w:val="a3"/>
        <w:spacing w:line="489" w:lineRule="auto"/>
        <w:ind w:left="1662" w:right="2175" w:hanging="360"/>
      </w:pPr>
      <w:r>
        <w:t>понимать, принимать и сохранять различные учебные задачи;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цели;</w:t>
      </w:r>
    </w:p>
    <w:p w:rsidR="00AC4638" w:rsidRDefault="001B35B2">
      <w:pPr>
        <w:pStyle w:val="a3"/>
        <w:spacing w:before="5" w:line="357" w:lineRule="auto"/>
        <w:ind w:left="1662" w:right="924"/>
      </w:pPr>
      <w:r>
        <w:t>находить</w:t>
      </w:r>
      <w:r>
        <w:rPr>
          <w:spacing w:val="-4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термины,</w:t>
      </w:r>
      <w:r>
        <w:rPr>
          <w:spacing w:val="-3"/>
        </w:rPr>
        <w:t xml:space="preserve"> </w:t>
      </w:r>
      <w:r>
        <w:t>символы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знаки;</w:t>
      </w:r>
    </w:p>
    <w:p w:rsidR="00AC4638" w:rsidRDefault="001B35B2">
      <w:pPr>
        <w:pStyle w:val="a3"/>
        <w:spacing w:before="154" w:line="360" w:lineRule="auto"/>
        <w:ind w:left="1662" w:right="1615"/>
      </w:pPr>
      <w:r>
        <w:t>самостоятельно или под руководством учителя составлять план выполнения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проговаривая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действий;</w:t>
      </w:r>
    </w:p>
    <w:p w:rsidR="00AC4638" w:rsidRDefault="00AC4638">
      <w:pPr>
        <w:spacing w:line="360" w:lineRule="auto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left="1662" w:right="1185"/>
      </w:pPr>
      <w:r>
        <w:lastRenderedPageBreak/>
        <w:t>определять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сравн</w:t>
      </w:r>
      <w:r>
        <w:t>ения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аналогичными</w:t>
      </w:r>
      <w:r>
        <w:rPr>
          <w:spacing w:val="-2"/>
        </w:rPr>
        <w:t xml:space="preserve"> </w:t>
      </w:r>
      <w:r>
        <w:t>предыдущими</w:t>
      </w:r>
      <w:r>
        <w:rPr>
          <w:spacing w:val="-1"/>
        </w:rPr>
        <w:t xml:space="preserve"> </w:t>
      </w:r>
      <w:r>
        <w:t>заданиями,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образцов;</w:t>
      </w:r>
    </w:p>
    <w:p w:rsidR="00AC4638" w:rsidRDefault="001B35B2">
      <w:pPr>
        <w:pStyle w:val="a3"/>
        <w:spacing w:before="152" w:line="357" w:lineRule="auto"/>
        <w:ind w:left="1662" w:right="1093"/>
      </w:pPr>
      <w:r>
        <w:t>самостоятельно или под руководством учителя находить и сравнивать различные</w:t>
      </w:r>
      <w:r>
        <w:rPr>
          <w:spacing w:val="-57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учебной задачи;</w:t>
      </w:r>
    </w:p>
    <w:p w:rsidR="00AC4638" w:rsidRDefault="001B35B2">
      <w:pPr>
        <w:pStyle w:val="a3"/>
        <w:spacing w:before="154" w:line="360" w:lineRule="auto"/>
        <w:ind w:left="1662" w:right="842"/>
      </w:pPr>
      <w:r>
        <w:t>принимать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пот</w:t>
      </w:r>
      <w:r>
        <w:t>ребителя, производителя, покупателя, продавца, заёмщика, акционера,</w:t>
      </w:r>
      <w:r>
        <w:rPr>
          <w:spacing w:val="1"/>
        </w:rPr>
        <w:t xml:space="preserve"> </w:t>
      </w:r>
      <w:r>
        <w:t>налогоплательщика) в условиях относительной ограниченности доступных</w:t>
      </w:r>
      <w:r>
        <w:rPr>
          <w:spacing w:val="1"/>
        </w:rPr>
        <w:t xml:space="preserve"> </w:t>
      </w:r>
      <w:r>
        <w:t>ресурсов;</w:t>
      </w:r>
    </w:p>
    <w:p w:rsidR="00AC4638" w:rsidRDefault="001B35B2">
      <w:pPr>
        <w:pStyle w:val="a3"/>
        <w:spacing w:before="152" w:line="360" w:lineRule="auto"/>
        <w:ind w:left="1662" w:right="1185"/>
      </w:pPr>
      <w:r>
        <w:t>умениям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науке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теоретических и прикладных наук, изучение особенности применения</w:t>
      </w:r>
      <w:r>
        <w:rPr>
          <w:spacing w:val="1"/>
        </w:rPr>
        <w:t xml:space="preserve"> </w:t>
      </w:r>
      <w:r>
        <w:t>экономического анализа для других социальных наук, понимание 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современной экономической</w:t>
      </w:r>
      <w:r>
        <w:rPr>
          <w:spacing w:val="-1"/>
        </w:rPr>
        <w:t xml:space="preserve"> </w:t>
      </w:r>
      <w:r>
        <w:t>мысли;</w:t>
      </w:r>
    </w:p>
    <w:p w:rsidR="00AC4638" w:rsidRDefault="001B35B2">
      <w:pPr>
        <w:pStyle w:val="a3"/>
        <w:spacing w:before="149" w:line="360" w:lineRule="auto"/>
        <w:ind w:left="1662" w:right="1376"/>
      </w:pPr>
      <w:r>
        <w:t>навыкам самостоятельно определять свою жизненную позицию по реализа</w:t>
      </w:r>
      <w:r>
        <w:t>ции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целей,</w:t>
      </w:r>
      <w:r>
        <w:rPr>
          <w:spacing w:val="-5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подбирать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правовые документы и на их основе проводить экономический анализ в</w:t>
      </w:r>
      <w:r>
        <w:rPr>
          <w:spacing w:val="1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проблем;</w:t>
      </w:r>
    </w:p>
    <w:p w:rsidR="00AC4638" w:rsidRDefault="001B35B2">
      <w:pPr>
        <w:pStyle w:val="a3"/>
        <w:spacing w:before="152" w:line="360" w:lineRule="auto"/>
        <w:ind w:left="1662" w:right="921"/>
      </w:pPr>
      <w:r>
        <w:t>умениям воспринимать и перерабатывать информ</w:t>
      </w:r>
      <w:r>
        <w:t>ацию, полученную в процессе</w:t>
      </w:r>
      <w:r>
        <w:rPr>
          <w:spacing w:val="1"/>
        </w:rPr>
        <w:t xml:space="preserve"> </w:t>
      </w:r>
      <w:r>
        <w:t>изучения общественных наук; вырабатывать в себе качества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воспитанного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ценностях,</w:t>
      </w:r>
      <w:r>
        <w:rPr>
          <w:spacing w:val="-5"/>
        </w:rPr>
        <w:t xml:space="preserve"> </w:t>
      </w:r>
      <w:r>
        <w:t>закрепленных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Конституции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AC4638" w:rsidRDefault="001B35B2">
      <w:pPr>
        <w:pStyle w:val="a3"/>
        <w:spacing w:before="149" w:line="360" w:lineRule="auto"/>
        <w:ind w:left="1662" w:right="921"/>
      </w:pPr>
      <w:r>
        <w:t>генерировать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взглядов</w:t>
      </w:r>
      <w:r>
        <w:rPr>
          <w:spacing w:val="-6"/>
        </w:rPr>
        <w:t xml:space="preserve"> </w:t>
      </w:r>
      <w:r>
        <w:t>различных ученых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экономического развития Российской Федерации, так и мирового сообщества;</w:t>
      </w:r>
      <w:r>
        <w:rPr>
          <w:spacing w:val="1"/>
        </w:rPr>
        <w:t xml:space="preserve"> </w:t>
      </w:r>
      <w:r>
        <w:t>умение применять исторический, социологический, юридический подходы 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явлений.</w:t>
      </w:r>
    </w:p>
    <w:p w:rsidR="00AC4638" w:rsidRDefault="001B35B2">
      <w:pPr>
        <w:spacing w:before="149"/>
        <w:ind w:left="94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C4638" w:rsidRDefault="00AC4638">
      <w:pPr>
        <w:pStyle w:val="a3"/>
        <w:spacing w:before="3"/>
        <w:ind w:left="0"/>
        <w:rPr>
          <w:i/>
          <w:sz w:val="25"/>
        </w:rPr>
      </w:pPr>
    </w:p>
    <w:p w:rsidR="00AC4638" w:rsidRDefault="001B35B2">
      <w:pPr>
        <w:pStyle w:val="a3"/>
        <w:spacing w:line="357" w:lineRule="auto"/>
        <w:ind w:left="1662" w:right="921"/>
      </w:pPr>
      <w:r>
        <w:t>самостоятельно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важность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 экономики;</w:t>
      </w:r>
    </w:p>
    <w:p w:rsidR="00AC4638" w:rsidRDefault="001B35B2">
      <w:pPr>
        <w:pStyle w:val="a3"/>
        <w:spacing w:before="155" w:line="360" w:lineRule="auto"/>
        <w:ind w:left="1662" w:right="1185"/>
      </w:pPr>
      <w:r>
        <w:t>корректировать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планом,</w:t>
      </w:r>
      <w:r>
        <w:rPr>
          <w:spacing w:val="-2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выполнения,</w:t>
      </w:r>
      <w:r>
        <w:rPr>
          <w:spacing w:val="-2"/>
        </w:rPr>
        <w:t xml:space="preserve"> </w:t>
      </w:r>
      <w:r>
        <w:t>результатом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решения;</w:t>
      </w:r>
    </w:p>
    <w:p w:rsidR="00AC4638" w:rsidRDefault="001B35B2">
      <w:pPr>
        <w:pStyle w:val="a3"/>
        <w:spacing w:before="151" w:line="357" w:lineRule="auto"/>
        <w:ind w:left="1662" w:right="1419"/>
      </w:pPr>
      <w:r>
        <w:t>самостоятельно выполнять учебные действия в практической и мыслительной</w:t>
      </w:r>
      <w:r>
        <w:rPr>
          <w:spacing w:val="-57"/>
        </w:rPr>
        <w:t xml:space="preserve"> </w:t>
      </w:r>
      <w:r>
        <w:t>форме;</w:t>
      </w:r>
    </w:p>
    <w:p w:rsidR="00AC4638" w:rsidRDefault="00AC4638">
      <w:pPr>
        <w:spacing w:line="357" w:lineRule="auto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left="1662" w:right="1907"/>
      </w:pPr>
      <w:r>
        <w:lastRenderedPageBreak/>
        <w:t>осознавать результат учебных действий, описывать результаты действий,</w:t>
      </w:r>
      <w:r>
        <w:rPr>
          <w:spacing w:val="-5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тематическую терминологию;</w:t>
      </w:r>
    </w:p>
    <w:p w:rsidR="00AC4638" w:rsidRDefault="001B35B2">
      <w:pPr>
        <w:pStyle w:val="a3"/>
        <w:spacing w:before="152" w:line="357" w:lineRule="auto"/>
        <w:ind w:left="1302" w:right="921"/>
      </w:pPr>
      <w:r>
        <w:t>адекватно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самооценку</w:t>
      </w:r>
      <w:r>
        <w:rPr>
          <w:spacing w:val="-1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неуспеха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этапе;</w:t>
      </w:r>
    </w:p>
    <w:p w:rsidR="00AC4638" w:rsidRDefault="001B35B2">
      <w:pPr>
        <w:pStyle w:val="a3"/>
        <w:spacing w:before="154" w:line="360" w:lineRule="auto"/>
        <w:ind w:left="1662" w:right="928"/>
      </w:pPr>
      <w:r>
        <w:t>самостоятельно вычленять учебную проблему, выдвигать гипотезы и оценивать их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правдоподобность;</w:t>
      </w:r>
    </w:p>
    <w:p w:rsidR="00AC4638" w:rsidRDefault="001B35B2">
      <w:pPr>
        <w:pStyle w:val="a3"/>
        <w:spacing w:before="152" w:line="357" w:lineRule="auto"/>
        <w:ind w:left="1662" w:right="1053"/>
      </w:pPr>
      <w:r>
        <w:t>подводить итог урока: чему научились, что нового узнали, что было интересно на</w:t>
      </w:r>
      <w:r>
        <w:rPr>
          <w:spacing w:val="-57"/>
        </w:rPr>
        <w:t xml:space="preserve"> </w:t>
      </w:r>
      <w:r>
        <w:t>уроке,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за</w:t>
      </w:r>
      <w:r>
        <w:t>дания вызвали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AC4638" w:rsidRDefault="001B35B2">
      <w:pPr>
        <w:pStyle w:val="a3"/>
        <w:spacing w:before="152"/>
        <w:ind w:left="1662"/>
      </w:pPr>
      <w:r>
        <w:t>позитивно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успехам,</w:t>
      </w:r>
      <w:r>
        <w:rPr>
          <w:spacing w:val="-3"/>
        </w:rPr>
        <w:t xml:space="preserve"> </w:t>
      </w:r>
      <w:r>
        <w:t>стремиться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результата;</w:t>
      </w:r>
    </w:p>
    <w:p w:rsidR="00AC4638" w:rsidRDefault="00AC4638">
      <w:pPr>
        <w:pStyle w:val="a3"/>
        <w:spacing w:before="3"/>
        <w:ind w:left="0"/>
        <w:rPr>
          <w:sz w:val="25"/>
        </w:rPr>
      </w:pPr>
    </w:p>
    <w:p w:rsidR="00AC4638" w:rsidRDefault="001B35B2">
      <w:pPr>
        <w:pStyle w:val="a3"/>
        <w:spacing w:line="360" w:lineRule="auto"/>
        <w:ind w:left="1662" w:right="1508"/>
      </w:pPr>
      <w:r>
        <w:t>оценивать результат выполнения своего задания по параметрам, указанным в</w:t>
      </w:r>
      <w:r>
        <w:rPr>
          <w:spacing w:val="-57"/>
        </w:rPr>
        <w:t xml:space="preserve"> </w:t>
      </w:r>
      <w:r>
        <w:t>учебнике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учителем;</w:t>
      </w:r>
    </w:p>
    <w:p w:rsidR="00AC4638" w:rsidRDefault="001B35B2">
      <w:pPr>
        <w:pStyle w:val="a3"/>
        <w:spacing w:before="152" w:line="357" w:lineRule="auto"/>
        <w:ind w:left="1662" w:right="1118"/>
      </w:pPr>
      <w:r>
        <w:t>разрабатывать и реализовывать проекты экономического и междисциплинарного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работы.</w:t>
      </w:r>
    </w:p>
    <w:p w:rsidR="00AC4638" w:rsidRDefault="001B35B2">
      <w:pPr>
        <w:spacing w:before="152"/>
        <w:ind w:left="942"/>
        <w:rPr>
          <w:i/>
          <w:sz w:val="24"/>
        </w:rPr>
      </w:pPr>
      <w:r>
        <w:rPr>
          <w:i/>
          <w:sz w:val="24"/>
        </w:rPr>
        <w:t>Познавательные</w:t>
      </w:r>
    </w:p>
    <w:p w:rsidR="00AC4638" w:rsidRDefault="00AC4638">
      <w:pPr>
        <w:pStyle w:val="a3"/>
        <w:ind w:left="0"/>
        <w:rPr>
          <w:i/>
          <w:sz w:val="25"/>
        </w:rPr>
      </w:pPr>
    </w:p>
    <w:p w:rsidR="00AC4638" w:rsidRDefault="001B35B2">
      <w:pPr>
        <w:ind w:left="94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научится:</w:t>
      </w:r>
    </w:p>
    <w:p w:rsidR="00AC4638" w:rsidRDefault="00AC4638">
      <w:pPr>
        <w:pStyle w:val="a3"/>
        <w:spacing w:before="3"/>
        <w:ind w:left="0"/>
        <w:rPr>
          <w:i/>
          <w:sz w:val="25"/>
        </w:rPr>
      </w:pPr>
    </w:p>
    <w:p w:rsidR="00AC4638" w:rsidRDefault="001B35B2">
      <w:pPr>
        <w:pStyle w:val="a3"/>
        <w:spacing w:line="360" w:lineRule="auto"/>
        <w:ind w:left="1662" w:right="921"/>
      </w:pPr>
      <w:r>
        <w:t>самостоятельно осуществлять поиск необходимой информации при работе с</w:t>
      </w:r>
      <w:r>
        <w:rPr>
          <w:spacing w:val="1"/>
        </w:rPr>
        <w:t xml:space="preserve"> </w:t>
      </w:r>
      <w:r>
        <w:t>учебником,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</w:t>
      </w:r>
      <w:r>
        <w:t>ературе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возможности Интернет;</w:t>
      </w:r>
    </w:p>
    <w:p w:rsidR="00AC4638" w:rsidRDefault="001B35B2">
      <w:pPr>
        <w:pStyle w:val="a3"/>
        <w:spacing w:before="151" w:line="360" w:lineRule="auto"/>
        <w:ind w:left="1662" w:right="921"/>
      </w:pP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кодирования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(схемы,</w:t>
      </w:r>
      <w:r>
        <w:rPr>
          <w:spacing w:val="-57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рисунки, чертежи,</w:t>
      </w:r>
      <w:r>
        <w:rPr>
          <w:spacing w:val="-1"/>
        </w:rPr>
        <w:t xml:space="preserve"> </w:t>
      </w:r>
      <w:r>
        <w:t>краткая запись,</w:t>
      </w:r>
      <w:r>
        <w:rPr>
          <w:spacing w:val="-3"/>
        </w:rPr>
        <w:t xml:space="preserve"> </w:t>
      </w:r>
      <w:r>
        <w:t>диаграмма);</w:t>
      </w:r>
    </w:p>
    <w:p w:rsidR="00AC4638" w:rsidRDefault="001B35B2">
      <w:pPr>
        <w:pStyle w:val="a3"/>
        <w:spacing w:before="151" w:line="357" w:lineRule="auto"/>
        <w:ind w:left="1662" w:right="2191"/>
      </w:pPr>
      <w:r>
        <w:t>использовать различные способы кодирования информации в знаково-</w:t>
      </w:r>
      <w:r>
        <w:rPr>
          <w:spacing w:val="-57"/>
        </w:rPr>
        <w:t xml:space="preserve"> </w:t>
      </w:r>
      <w:r>
        <w:t>символической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графической форме;</w:t>
      </w:r>
    </w:p>
    <w:p w:rsidR="00AC4638" w:rsidRDefault="001B35B2">
      <w:pPr>
        <w:pStyle w:val="a3"/>
        <w:spacing w:before="154" w:line="360" w:lineRule="auto"/>
        <w:ind w:left="1662" w:right="842"/>
      </w:pPr>
      <w:r>
        <w:t>проводить сравнение (последовательно по нескольким основаниям, самостоятельно</w:t>
      </w:r>
      <w:r>
        <w:rPr>
          <w:spacing w:val="-57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сравнения);</w:t>
      </w:r>
    </w:p>
    <w:p w:rsidR="00AC4638" w:rsidRDefault="001B35B2">
      <w:pPr>
        <w:pStyle w:val="a3"/>
        <w:spacing w:before="150"/>
        <w:ind w:left="1662"/>
      </w:pPr>
      <w:r>
        <w:t>осуществлять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несколь</w:t>
      </w:r>
      <w:r>
        <w:t>ким</w:t>
      </w:r>
      <w:r>
        <w:rPr>
          <w:spacing w:val="-5"/>
        </w:rPr>
        <w:t xml:space="preserve"> </w:t>
      </w:r>
      <w:r>
        <w:t>существенным</w:t>
      </w:r>
      <w:r>
        <w:rPr>
          <w:spacing w:val="-7"/>
        </w:rPr>
        <w:t xml:space="preserve"> </w:t>
      </w:r>
      <w:r>
        <w:t>признакам);</w:t>
      </w:r>
    </w:p>
    <w:p w:rsidR="00AC4638" w:rsidRDefault="00AC4638">
      <w:pPr>
        <w:pStyle w:val="a3"/>
        <w:spacing w:before="2"/>
        <w:ind w:left="0"/>
        <w:rPr>
          <w:sz w:val="25"/>
        </w:rPr>
      </w:pPr>
    </w:p>
    <w:p w:rsidR="00AC4638" w:rsidRDefault="001B35B2">
      <w:pPr>
        <w:pStyle w:val="a3"/>
        <w:spacing w:before="1" w:line="357" w:lineRule="auto"/>
        <w:ind w:left="1662"/>
      </w:pPr>
      <w:r>
        <w:t>проводить</w:t>
      </w:r>
      <w:r>
        <w:rPr>
          <w:spacing w:val="-4"/>
        </w:rPr>
        <w:t xml:space="preserve"> </w:t>
      </w:r>
      <w:r>
        <w:t>классификацию</w:t>
      </w:r>
      <w:r>
        <w:rPr>
          <w:spacing w:val="-4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указанному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выявленному</w:t>
      </w:r>
      <w:r>
        <w:rPr>
          <w:spacing w:val="-6"/>
        </w:rPr>
        <w:t xml:space="preserve"> </w:t>
      </w:r>
      <w:r>
        <w:t>основанию;</w:t>
      </w:r>
    </w:p>
    <w:p w:rsidR="00AC4638" w:rsidRDefault="001B35B2">
      <w:pPr>
        <w:pStyle w:val="a3"/>
        <w:spacing w:before="154" w:line="360" w:lineRule="auto"/>
        <w:ind w:left="1662" w:right="1125"/>
      </w:pPr>
      <w:r>
        <w:t>выполнять эмпирические обобщения на основе сравнения единичных объектов и</w:t>
      </w:r>
      <w:r>
        <w:rPr>
          <w:spacing w:val="-58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признаков;</w:t>
      </w:r>
    </w:p>
    <w:p w:rsidR="00AC4638" w:rsidRDefault="00AC4638">
      <w:pPr>
        <w:spacing w:line="360" w:lineRule="auto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6" w:line="491" w:lineRule="auto"/>
        <w:ind w:left="1662" w:right="1185"/>
      </w:pPr>
      <w:r>
        <w:lastRenderedPageBreak/>
        <w:t>рассуждать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аналогии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основе</w:t>
      </w:r>
      <w:r>
        <w:rPr>
          <w:spacing w:val="-4"/>
        </w:rPr>
        <w:t xml:space="preserve"> </w:t>
      </w:r>
      <w:r>
        <w:t>выводы;</w:t>
      </w:r>
      <w:r>
        <w:rPr>
          <w:spacing w:val="-57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индуктивные</w:t>
      </w:r>
      <w:r>
        <w:rPr>
          <w:spacing w:val="-2"/>
        </w:rPr>
        <w:t xml:space="preserve"> </w:t>
      </w:r>
      <w:r>
        <w:t>и дедуктивные</w:t>
      </w:r>
      <w:r>
        <w:rPr>
          <w:spacing w:val="-3"/>
        </w:rPr>
        <w:t xml:space="preserve"> </w:t>
      </w:r>
      <w:r>
        <w:t>рассуждения;</w:t>
      </w:r>
    </w:p>
    <w:p w:rsidR="00AC4638" w:rsidRDefault="001B35B2">
      <w:pPr>
        <w:pStyle w:val="a3"/>
        <w:spacing w:line="273" w:lineRule="exact"/>
        <w:ind w:left="1662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логического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понятие;</w:t>
      </w:r>
    </w:p>
    <w:p w:rsidR="00AC4638" w:rsidRDefault="00AC4638">
      <w:pPr>
        <w:pStyle w:val="a3"/>
        <w:spacing w:before="3"/>
        <w:ind w:left="0"/>
        <w:rPr>
          <w:sz w:val="25"/>
        </w:rPr>
      </w:pPr>
    </w:p>
    <w:p w:rsidR="00AC4638" w:rsidRDefault="001B35B2">
      <w:pPr>
        <w:pStyle w:val="a3"/>
        <w:spacing w:line="360" w:lineRule="auto"/>
        <w:ind w:left="1662" w:right="1145"/>
      </w:pPr>
      <w:r>
        <w:t>с помощью учителя устанавливать причинно-следственные связи и родовидовые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понятиями;</w:t>
      </w:r>
    </w:p>
    <w:p w:rsidR="00AC4638" w:rsidRDefault="001B35B2">
      <w:pPr>
        <w:pStyle w:val="a3"/>
        <w:spacing w:before="151" w:line="357" w:lineRule="auto"/>
        <w:ind w:left="1662" w:right="1185"/>
      </w:pPr>
      <w:r>
        <w:t>самостоятельно или под руководством учителя анализировать и описывать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процессы,</w:t>
      </w:r>
      <w:r>
        <w:rPr>
          <w:spacing w:val="-3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межпредметные</w:t>
      </w:r>
      <w:r>
        <w:rPr>
          <w:spacing w:val="-4"/>
        </w:rPr>
        <w:t xml:space="preserve"> </w:t>
      </w:r>
      <w:r>
        <w:t>понятия</w:t>
      </w:r>
    </w:p>
    <w:p w:rsidR="00AC4638" w:rsidRDefault="001B35B2">
      <w:pPr>
        <w:pStyle w:val="a3"/>
        <w:spacing w:before="155" w:line="360" w:lineRule="auto"/>
        <w:ind w:left="1662"/>
      </w:pPr>
      <w:r>
        <w:t>под руководством учителя отбирать необходимые источники информации среди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</w:t>
      </w:r>
      <w:r>
        <w:t>чителем</w:t>
      </w:r>
      <w:r>
        <w:rPr>
          <w:spacing w:val="-5"/>
        </w:rPr>
        <w:t xml:space="preserve"> </w:t>
      </w:r>
      <w:r>
        <w:t>справочников,</w:t>
      </w:r>
      <w:r>
        <w:rPr>
          <w:spacing w:val="-5"/>
        </w:rPr>
        <w:t xml:space="preserve"> </w:t>
      </w:r>
      <w:r>
        <w:t>энциклопедий,</w:t>
      </w:r>
      <w:r>
        <w:rPr>
          <w:spacing w:val="-7"/>
        </w:rPr>
        <w:t xml:space="preserve"> </w:t>
      </w:r>
      <w:r>
        <w:t>научно-популярных</w:t>
      </w:r>
      <w:r>
        <w:rPr>
          <w:spacing w:val="-5"/>
        </w:rPr>
        <w:t xml:space="preserve"> </w:t>
      </w:r>
      <w:r>
        <w:t>книг.</w:t>
      </w:r>
    </w:p>
    <w:p w:rsidR="00AC4638" w:rsidRDefault="00AC4638">
      <w:pPr>
        <w:pStyle w:val="a3"/>
        <w:ind w:left="0"/>
        <w:rPr>
          <w:sz w:val="26"/>
        </w:rPr>
      </w:pPr>
    </w:p>
    <w:p w:rsidR="00AC4638" w:rsidRDefault="00AC4638">
      <w:pPr>
        <w:pStyle w:val="a3"/>
        <w:ind w:left="0"/>
        <w:rPr>
          <w:sz w:val="36"/>
        </w:rPr>
      </w:pPr>
    </w:p>
    <w:p w:rsidR="00AC4638" w:rsidRDefault="001B35B2">
      <w:pPr>
        <w:ind w:left="94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C4638" w:rsidRDefault="00AC4638">
      <w:pPr>
        <w:pStyle w:val="a3"/>
        <w:spacing w:before="3"/>
        <w:ind w:left="0"/>
        <w:rPr>
          <w:i/>
          <w:sz w:val="25"/>
        </w:rPr>
      </w:pPr>
    </w:p>
    <w:p w:rsidR="00AC4638" w:rsidRDefault="001B35B2">
      <w:pPr>
        <w:pStyle w:val="a3"/>
        <w:spacing w:line="357" w:lineRule="auto"/>
        <w:ind w:left="1662" w:right="971"/>
      </w:pPr>
      <w:r>
        <w:t>ориентироваться в учебнике: определять умения, которые будут сформированы на</w:t>
      </w:r>
      <w:r>
        <w:rPr>
          <w:spacing w:val="-5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изучения данного</w:t>
      </w:r>
      <w:r>
        <w:rPr>
          <w:spacing w:val="-1"/>
        </w:rPr>
        <w:t xml:space="preserve"> </w:t>
      </w:r>
      <w:r>
        <w:t>раздела; определять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незнания;</w:t>
      </w:r>
    </w:p>
    <w:p w:rsidR="00AC4638" w:rsidRDefault="001B35B2">
      <w:pPr>
        <w:pStyle w:val="a3"/>
        <w:spacing w:before="152"/>
        <w:ind w:left="1662"/>
      </w:pPr>
      <w:r>
        <w:t>планировать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материала;</w:t>
      </w:r>
    </w:p>
    <w:p w:rsidR="00AC4638" w:rsidRDefault="00AC4638">
      <w:pPr>
        <w:pStyle w:val="a3"/>
        <w:spacing w:before="3"/>
        <w:ind w:left="0"/>
        <w:rPr>
          <w:sz w:val="25"/>
        </w:rPr>
      </w:pPr>
    </w:p>
    <w:p w:rsidR="00AC4638" w:rsidRDefault="001B35B2">
      <w:pPr>
        <w:pStyle w:val="a3"/>
        <w:spacing w:line="360" w:lineRule="auto"/>
        <w:ind w:left="1662" w:right="916"/>
      </w:pPr>
      <w:r>
        <w:t>совместно с учителем или в групповой работе предполагать, какая дополнительная</w:t>
      </w:r>
      <w:r>
        <w:rPr>
          <w:spacing w:val="-58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будет нужна</w:t>
      </w:r>
      <w:r>
        <w:rPr>
          <w:spacing w:val="-2"/>
        </w:rPr>
        <w:t xml:space="preserve"> </w:t>
      </w:r>
      <w:r>
        <w:t>для изучения нового</w:t>
      </w:r>
      <w:r>
        <w:rPr>
          <w:spacing w:val="-1"/>
        </w:rPr>
        <w:t xml:space="preserve"> </w:t>
      </w:r>
      <w:r>
        <w:t>материала;</w:t>
      </w:r>
    </w:p>
    <w:p w:rsidR="00AC4638" w:rsidRDefault="001B35B2">
      <w:pPr>
        <w:pStyle w:val="a3"/>
        <w:spacing w:before="152" w:line="357" w:lineRule="auto"/>
        <w:ind w:left="1302" w:right="1368"/>
      </w:pPr>
      <w:r>
        <w:t>представлять информацию в виде текста, таблицы, схемы, в том числе с помощью</w:t>
      </w:r>
      <w:r>
        <w:rPr>
          <w:spacing w:val="-57"/>
        </w:rPr>
        <w:t xml:space="preserve"> </w:t>
      </w:r>
      <w:r>
        <w:t>ИКТ;</w:t>
      </w:r>
    </w:p>
    <w:p w:rsidR="00AC4638" w:rsidRDefault="001B35B2">
      <w:pPr>
        <w:spacing w:before="152" w:line="489" w:lineRule="auto"/>
        <w:ind w:left="942" w:right="805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Учащийся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научится:</w:t>
      </w:r>
    </w:p>
    <w:p w:rsidR="00AC4638" w:rsidRDefault="001B35B2">
      <w:pPr>
        <w:pStyle w:val="a3"/>
        <w:spacing w:before="4" w:line="360" w:lineRule="auto"/>
        <w:ind w:left="1302" w:right="1272"/>
      </w:pPr>
      <w:r>
        <w:t>активно использовать речевые средства для решения различных коммуникативных</w:t>
      </w:r>
      <w:r>
        <w:rPr>
          <w:spacing w:val="-5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при изучении экономики;</w:t>
      </w:r>
    </w:p>
    <w:p w:rsidR="00AC4638" w:rsidRDefault="001B35B2">
      <w:pPr>
        <w:pStyle w:val="a3"/>
        <w:spacing w:before="151" w:line="357" w:lineRule="auto"/>
        <w:ind w:left="1302" w:right="913"/>
      </w:pPr>
      <w:r>
        <w:t xml:space="preserve">участвовать в диалоге; слушать и </w:t>
      </w:r>
      <w:r>
        <w:t>понимать других, высказывать свою точку зрения на</w:t>
      </w:r>
      <w:r>
        <w:rPr>
          <w:spacing w:val="-57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поступки;</w:t>
      </w:r>
    </w:p>
    <w:p w:rsidR="00AC4638" w:rsidRDefault="001B35B2">
      <w:pPr>
        <w:pStyle w:val="a3"/>
        <w:spacing w:before="155" w:line="360" w:lineRule="auto"/>
        <w:ind w:left="1662" w:right="1411"/>
      </w:pPr>
      <w:r>
        <w:t>оформлять свои мысли в устной и письменной речи с учётом своих учебных и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ситуаций;</w:t>
      </w:r>
    </w:p>
    <w:p w:rsidR="00AC4638" w:rsidRDefault="001B35B2">
      <w:pPr>
        <w:pStyle w:val="a3"/>
        <w:spacing w:before="152" w:line="357" w:lineRule="auto"/>
        <w:ind w:left="1302" w:right="1060"/>
      </w:pPr>
      <w:r>
        <w:t>сотрудничать в совместном решении проблемы (задачи), выполняя различные роли в</w:t>
      </w:r>
      <w:r>
        <w:rPr>
          <w:spacing w:val="-57"/>
        </w:rPr>
        <w:t xml:space="preserve"> </w:t>
      </w:r>
      <w:r>
        <w:t>группе;</w:t>
      </w:r>
    </w:p>
    <w:p w:rsidR="00AC4638" w:rsidRDefault="001B35B2">
      <w:pPr>
        <w:pStyle w:val="a3"/>
        <w:spacing w:before="152"/>
        <w:ind w:left="1302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</w:t>
      </w:r>
      <w:r>
        <w:rPr>
          <w:spacing w:val="-2"/>
        </w:rPr>
        <w:t xml:space="preserve"> </w:t>
      </w:r>
      <w:r>
        <w:t>друг с</w:t>
      </w:r>
      <w:r>
        <w:rPr>
          <w:spacing w:val="-4"/>
        </w:rPr>
        <w:t xml:space="preserve"> </w:t>
      </w:r>
      <w:r>
        <w:t>другом;</w:t>
      </w:r>
    </w:p>
    <w:p w:rsidR="00AC4638" w:rsidRDefault="00AC4638">
      <w:pPr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left="1662" w:right="1185"/>
      </w:pPr>
      <w:r>
        <w:lastRenderedPageBreak/>
        <w:t>выполнять свою часть работы в ходе коллективного решения учебной задачи,</w:t>
      </w:r>
      <w:r>
        <w:rPr>
          <w:spacing w:val="1"/>
        </w:rPr>
        <w:t xml:space="preserve"> </w:t>
      </w:r>
      <w:r>
        <w:t>осознавая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действий.</w:t>
      </w:r>
    </w:p>
    <w:p w:rsidR="00AC4638" w:rsidRDefault="001B35B2">
      <w:pPr>
        <w:spacing w:before="150"/>
        <w:ind w:left="94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</w:t>
      </w:r>
      <w:r>
        <w:rPr>
          <w:i/>
          <w:sz w:val="24"/>
        </w:rPr>
        <w:t>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C4638" w:rsidRDefault="00AC4638">
      <w:pPr>
        <w:pStyle w:val="a3"/>
        <w:spacing w:before="2"/>
        <w:ind w:left="0"/>
        <w:rPr>
          <w:i/>
          <w:sz w:val="25"/>
        </w:rPr>
      </w:pPr>
    </w:p>
    <w:p w:rsidR="00AC4638" w:rsidRDefault="001B35B2">
      <w:pPr>
        <w:pStyle w:val="a3"/>
        <w:spacing w:before="1" w:line="357" w:lineRule="auto"/>
        <w:ind w:left="1662" w:right="1450"/>
      </w:pPr>
      <w:r>
        <w:t>участвовать в диалоге при обсуждении хода выполнения задания и выработке</w:t>
      </w:r>
      <w:r>
        <w:rPr>
          <w:spacing w:val="-57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решения;</w:t>
      </w:r>
    </w:p>
    <w:p w:rsidR="00AC4638" w:rsidRDefault="001B35B2">
      <w:pPr>
        <w:pStyle w:val="a3"/>
        <w:spacing w:before="152"/>
        <w:ind w:left="1302"/>
      </w:pP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зрения;</w:t>
      </w:r>
    </w:p>
    <w:p w:rsidR="00AC4638" w:rsidRDefault="00AC4638">
      <w:pPr>
        <w:pStyle w:val="a3"/>
        <w:spacing w:before="2"/>
        <w:ind w:left="0"/>
        <w:rPr>
          <w:sz w:val="25"/>
        </w:rPr>
      </w:pPr>
    </w:p>
    <w:p w:rsidR="00AC4638" w:rsidRDefault="001B35B2">
      <w:pPr>
        <w:pStyle w:val="a3"/>
        <w:spacing w:before="1" w:line="360" w:lineRule="auto"/>
        <w:ind w:left="1662" w:right="879"/>
      </w:pPr>
      <w:r>
        <w:t>критично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мнению,</w:t>
      </w:r>
      <w:r>
        <w:rPr>
          <w:spacing w:val="-7"/>
        </w:rPr>
        <w:t xml:space="preserve"> </w:t>
      </w:r>
      <w:r>
        <w:t>стремиться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ситуацию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 другого</w:t>
      </w:r>
      <w:r>
        <w:rPr>
          <w:spacing w:val="-2"/>
        </w:rPr>
        <w:t xml:space="preserve"> </w:t>
      </w:r>
      <w:r>
        <w:t>человека;</w:t>
      </w:r>
    </w:p>
    <w:p w:rsidR="00AC4638" w:rsidRDefault="001B35B2">
      <w:pPr>
        <w:pStyle w:val="a3"/>
        <w:spacing w:before="151" w:line="357" w:lineRule="auto"/>
        <w:ind w:left="1662" w:right="921"/>
      </w:pPr>
      <w:r>
        <w:t>понимать необходимость координации совместных действий при 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задач;</w:t>
      </w:r>
      <w:r>
        <w:rPr>
          <w:spacing w:val="-3"/>
        </w:rPr>
        <w:t xml:space="preserve"> </w:t>
      </w:r>
      <w:r>
        <w:t>стремиться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человека;</w:t>
      </w:r>
    </w:p>
    <w:p w:rsidR="00AC4638" w:rsidRDefault="001B35B2">
      <w:pPr>
        <w:pStyle w:val="a3"/>
        <w:spacing w:before="155" w:line="360" w:lineRule="auto"/>
        <w:ind w:left="1662" w:right="1459"/>
      </w:pPr>
      <w:r>
        <w:t>согласовывать свои действия с мнением собеседника или партн</w:t>
      </w:r>
      <w:r>
        <w:t>ёра в решении</w:t>
      </w:r>
      <w:r>
        <w:rPr>
          <w:spacing w:val="-58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проблемы;</w:t>
      </w:r>
    </w:p>
    <w:p w:rsidR="00AC4638" w:rsidRDefault="001B35B2">
      <w:pPr>
        <w:pStyle w:val="a3"/>
        <w:spacing w:before="151" w:line="357" w:lineRule="auto"/>
        <w:ind w:left="1662" w:right="1577"/>
      </w:pPr>
      <w:r>
        <w:t>приводить необходимые аргументы для обоснования высказанной гипотезы,</w:t>
      </w:r>
      <w:r>
        <w:rPr>
          <w:spacing w:val="-57"/>
        </w:rPr>
        <w:t xml:space="preserve"> </w:t>
      </w:r>
      <w:r>
        <w:t>опровержения</w:t>
      </w:r>
      <w:r>
        <w:rPr>
          <w:spacing w:val="-1"/>
        </w:rPr>
        <w:t xml:space="preserve"> </w:t>
      </w:r>
      <w:r>
        <w:t>ошибочного вывода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решения;</w:t>
      </w:r>
    </w:p>
    <w:p w:rsidR="00AC4638" w:rsidRDefault="001B35B2">
      <w:pPr>
        <w:pStyle w:val="a3"/>
        <w:spacing w:before="155" w:line="360" w:lineRule="auto"/>
        <w:ind w:left="1302" w:right="1185"/>
      </w:pPr>
      <w:r>
        <w:t>конструктивно</w:t>
      </w:r>
      <w:r>
        <w:rPr>
          <w:spacing w:val="-5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учёта</w:t>
      </w:r>
      <w:r>
        <w:rPr>
          <w:spacing w:val="-5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сотрудничества.</w:t>
      </w:r>
    </w:p>
    <w:p w:rsidR="00AC4638" w:rsidRDefault="001B35B2">
      <w:pPr>
        <w:pStyle w:val="2"/>
        <w:spacing w:before="153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AC4638" w:rsidRDefault="00AC4638">
      <w:pPr>
        <w:pStyle w:val="a3"/>
        <w:spacing w:before="8"/>
        <w:ind w:left="0"/>
        <w:rPr>
          <w:b/>
        </w:rPr>
      </w:pPr>
    </w:p>
    <w:p w:rsidR="00AC4638" w:rsidRDefault="001B35B2">
      <w:pPr>
        <w:ind w:left="942"/>
        <w:rPr>
          <w:i/>
          <w:sz w:val="24"/>
        </w:rPr>
      </w:pPr>
      <w:r>
        <w:rPr>
          <w:i/>
          <w:sz w:val="24"/>
        </w:rPr>
        <w:t>Учащийся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AC4638" w:rsidRDefault="00AC4638">
      <w:pPr>
        <w:pStyle w:val="a3"/>
        <w:ind w:left="0"/>
        <w:rPr>
          <w:i/>
          <w:sz w:val="25"/>
        </w:rPr>
      </w:pPr>
    </w:p>
    <w:p w:rsidR="00AC4638" w:rsidRDefault="001B35B2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экономики</w:t>
      </w:r>
    </w:p>
    <w:p w:rsidR="00AC4638" w:rsidRDefault="00AC4638">
      <w:pPr>
        <w:pStyle w:val="a3"/>
        <w:spacing w:before="3"/>
        <w:ind w:left="0"/>
        <w:rPr>
          <w:sz w:val="25"/>
        </w:rPr>
      </w:pPr>
    </w:p>
    <w:p w:rsidR="00AC4638" w:rsidRDefault="001B35B2">
      <w:pPr>
        <w:pStyle w:val="a3"/>
        <w:spacing w:line="360" w:lineRule="auto"/>
        <w:ind w:left="1662" w:right="929"/>
        <w:jc w:val="both"/>
      </w:pPr>
      <w:r>
        <w:t>Критически</w:t>
      </w:r>
      <w:r>
        <w:rPr>
          <w:spacing w:val="-8"/>
        </w:rPr>
        <w:t xml:space="preserve"> </w:t>
      </w:r>
      <w:r>
        <w:t>осмысливать</w:t>
      </w:r>
      <w:r>
        <w:rPr>
          <w:spacing w:val="-7"/>
        </w:rPr>
        <w:t xml:space="preserve"> </w:t>
      </w:r>
      <w:r>
        <w:t>актуальную</w:t>
      </w:r>
      <w:r>
        <w:rPr>
          <w:spacing w:val="-7"/>
        </w:rPr>
        <w:t xml:space="preserve"> </w:t>
      </w:r>
      <w:r>
        <w:t>экономическую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поступающую</w:t>
      </w:r>
      <w:r>
        <w:rPr>
          <w:spacing w:val="-58"/>
        </w:rPr>
        <w:t xml:space="preserve"> </w:t>
      </w:r>
      <w:r>
        <w:t>из разных источников, и формулировать на этой основе собственные заключения и</w:t>
      </w:r>
      <w:r>
        <w:rPr>
          <w:spacing w:val="-57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суждения;</w:t>
      </w:r>
    </w:p>
    <w:p w:rsidR="00AC4638" w:rsidRDefault="001B35B2">
      <w:pPr>
        <w:pStyle w:val="a3"/>
        <w:spacing w:before="150" w:line="357" w:lineRule="auto"/>
        <w:ind w:left="1662" w:right="1375"/>
        <w:jc w:val="both"/>
      </w:pPr>
      <w:r>
        <w:t>анализировать события общественной и политической жизни с экономической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используя различные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информации;</w:t>
      </w:r>
    </w:p>
    <w:p w:rsidR="00AC4638" w:rsidRDefault="001B35B2">
      <w:pPr>
        <w:pStyle w:val="a3"/>
        <w:spacing w:before="153" w:line="489" w:lineRule="auto"/>
        <w:ind w:right="1406" w:firstLine="719"/>
        <w:jc w:val="both"/>
      </w:pPr>
      <w:r>
        <w:t>владеть приемами работы с аналитической экономической информацией;</w:t>
      </w:r>
      <w:r>
        <w:rPr>
          <w:spacing w:val="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происходящие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зрения;</w:t>
      </w:r>
    </w:p>
    <w:p w:rsidR="00AC4638" w:rsidRDefault="001B35B2">
      <w:pPr>
        <w:pStyle w:val="a3"/>
        <w:spacing w:before="4" w:line="360" w:lineRule="auto"/>
        <w:ind w:left="1662" w:right="938"/>
        <w:jc w:val="both"/>
      </w:pPr>
      <w:r>
        <w:t>использовать приобретенные знания для решения практических задач, основанных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экономики;</w:t>
      </w:r>
    </w:p>
    <w:p w:rsidR="00AC4638" w:rsidRDefault="00AC4638">
      <w:pPr>
        <w:spacing w:line="360" w:lineRule="auto"/>
        <w:jc w:val="both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left="1662" w:right="921"/>
      </w:pPr>
      <w:r>
        <w:lastRenderedPageBreak/>
        <w:t>анализировать экономическую информацию по заданной теме в источниках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типа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источниках,</w:t>
      </w:r>
      <w:r>
        <w:rPr>
          <w:spacing w:val="-4"/>
        </w:rPr>
        <w:t xml:space="preserve"> </w:t>
      </w:r>
      <w:r>
        <w:t>созданных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знаковых</w:t>
      </w:r>
      <w:r>
        <w:rPr>
          <w:spacing w:val="-2"/>
        </w:rPr>
        <w:t xml:space="preserve"> </w:t>
      </w:r>
      <w:r>
        <w:t>системах</w:t>
      </w:r>
      <w:r>
        <w:rPr>
          <w:spacing w:val="-2"/>
        </w:rPr>
        <w:t xml:space="preserve"> </w:t>
      </w:r>
      <w:r>
        <w:t>(текст,</w:t>
      </w:r>
      <w:r>
        <w:rPr>
          <w:spacing w:val="-57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график, диаграмма,</w:t>
      </w:r>
      <w:r>
        <w:rPr>
          <w:spacing w:val="1"/>
        </w:rPr>
        <w:t xml:space="preserve"> </w:t>
      </w:r>
      <w:r>
        <w:t>аудиовизуальный ряд и др.).</w:t>
      </w:r>
    </w:p>
    <w:p w:rsidR="00AC4638" w:rsidRDefault="001B35B2">
      <w:pPr>
        <w:pStyle w:val="a3"/>
        <w:spacing w:before="149"/>
      </w:pPr>
      <w:r>
        <w:t>Микроэкономика</w:t>
      </w:r>
    </w:p>
    <w:p w:rsidR="00AC4638" w:rsidRDefault="00AC4638">
      <w:pPr>
        <w:pStyle w:val="a3"/>
        <w:spacing w:before="2"/>
        <w:ind w:left="0"/>
        <w:rPr>
          <w:sz w:val="25"/>
        </w:rPr>
      </w:pPr>
    </w:p>
    <w:p w:rsidR="00AC4638" w:rsidRDefault="001B35B2">
      <w:pPr>
        <w:pStyle w:val="a3"/>
        <w:spacing w:line="360" w:lineRule="auto"/>
        <w:ind w:left="1662"/>
      </w:pPr>
      <w:r>
        <w:t>Применять полученные теоретические и практические знания для определения</w:t>
      </w:r>
      <w:r>
        <w:rPr>
          <w:spacing w:val="1"/>
        </w:rPr>
        <w:t xml:space="preserve"> </w:t>
      </w:r>
      <w:r>
        <w:t>экономически</w:t>
      </w:r>
      <w:r>
        <w:rPr>
          <w:spacing w:val="-5"/>
        </w:rPr>
        <w:t xml:space="preserve"> </w:t>
      </w:r>
      <w:r>
        <w:t>рационального,</w:t>
      </w:r>
      <w:r>
        <w:rPr>
          <w:spacing w:val="-4"/>
        </w:rPr>
        <w:t xml:space="preserve"> </w:t>
      </w:r>
      <w:r>
        <w:t>право</w:t>
      </w:r>
      <w:r>
        <w:t>мерного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одобряемого</w:t>
      </w:r>
      <w:r>
        <w:rPr>
          <w:spacing w:val="-4"/>
        </w:rPr>
        <w:t xml:space="preserve"> </w:t>
      </w:r>
      <w:r>
        <w:t>поведения;</w:t>
      </w:r>
    </w:p>
    <w:p w:rsidR="00AC4638" w:rsidRDefault="001B35B2">
      <w:pPr>
        <w:pStyle w:val="a3"/>
        <w:spacing w:before="152" w:line="357" w:lineRule="auto"/>
        <w:ind w:left="1662" w:right="879"/>
      </w:pPr>
      <w:r>
        <w:t>оценивать и принимать ответственность за рациональные решения и их возможные</w:t>
      </w:r>
      <w:r>
        <w:rPr>
          <w:spacing w:val="-57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для себя,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и 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AC4638" w:rsidRDefault="001B35B2">
      <w:pPr>
        <w:pStyle w:val="a3"/>
        <w:spacing w:before="154" w:line="360" w:lineRule="auto"/>
        <w:ind w:left="1662" w:right="1110"/>
      </w:pPr>
      <w:r>
        <w:t>критически осмысливать актуальную экономическую информацию по</w:t>
      </w:r>
      <w:r>
        <w:rPr>
          <w:spacing w:val="1"/>
        </w:rPr>
        <w:t xml:space="preserve"> </w:t>
      </w:r>
      <w:r>
        <w:t>микроэкономике, поступающую из разных источников, и формулировать на этой</w:t>
      </w:r>
      <w:r>
        <w:rPr>
          <w:spacing w:val="-5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заключения и</w:t>
      </w:r>
      <w:r>
        <w:rPr>
          <w:spacing w:val="-1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суждения;</w:t>
      </w:r>
    </w:p>
    <w:p w:rsidR="00AC4638" w:rsidRDefault="001B35B2">
      <w:pPr>
        <w:pStyle w:val="a3"/>
        <w:spacing w:before="151" w:line="360" w:lineRule="auto"/>
        <w:ind w:left="1662" w:right="1083"/>
        <w:jc w:val="both"/>
      </w:pPr>
      <w:r>
        <w:t>объективно</w:t>
      </w:r>
      <w:r>
        <w:rPr>
          <w:spacing w:val="-6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экономическую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критически</w:t>
      </w:r>
      <w:r>
        <w:rPr>
          <w:spacing w:val="-58"/>
        </w:rPr>
        <w:t xml:space="preserve"> </w:t>
      </w:r>
      <w:r>
        <w:t xml:space="preserve">относиться к псевдонаучной информации, недобросовестной </w:t>
      </w:r>
      <w:r>
        <w:t>рекламе в средствах</w:t>
      </w:r>
      <w:r>
        <w:rPr>
          <w:spacing w:val="-58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</w:p>
    <w:p w:rsidR="00AC4638" w:rsidRDefault="001B35B2">
      <w:pPr>
        <w:pStyle w:val="a3"/>
        <w:spacing w:before="150" w:line="360" w:lineRule="auto"/>
        <w:ind w:left="1662" w:right="1463"/>
      </w:pPr>
      <w:r>
        <w:t>использовать приобретенные ключевые компетенции по микроэкономике для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экономики;</w:t>
      </w:r>
    </w:p>
    <w:p w:rsidR="00AC4638" w:rsidRDefault="001B35B2">
      <w:pPr>
        <w:pStyle w:val="a3"/>
        <w:spacing w:before="151" w:line="357" w:lineRule="auto"/>
        <w:ind w:left="1662" w:right="1185"/>
      </w:pPr>
      <w:r>
        <w:t>применять</w:t>
      </w:r>
      <w:r>
        <w:rPr>
          <w:spacing w:val="-6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микроэкономике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</w:t>
      </w:r>
      <w:r>
        <w:t>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 жизни;</w:t>
      </w:r>
    </w:p>
    <w:p w:rsidR="00AC4638" w:rsidRDefault="001B35B2">
      <w:pPr>
        <w:pStyle w:val="a3"/>
        <w:spacing w:before="155" w:line="360" w:lineRule="auto"/>
        <w:ind w:left="1662" w:right="1023"/>
      </w:pPr>
      <w:r>
        <w:t>понимать необходимость соблюдения предписаний, предлагаемых в договорах по</w:t>
      </w:r>
      <w:r>
        <w:rPr>
          <w:spacing w:val="-58"/>
        </w:rPr>
        <w:t xml:space="preserve"> </w:t>
      </w:r>
      <w:r>
        <w:t>кредитам,</w:t>
      </w:r>
      <w:r>
        <w:rPr>
          <w:spacing w:val="-1"/>
        </w:rPr>
        <w:t xml:space="preserve"> </w:t>
      </w:r>
      <w:r>
        <w:t>ипотеке, вкладам</w:t>
      </w:r>
      <w:r>
        <w:rPr>
          <w:spacing w:val="-1"/>
        </w:rPr>
        <w:t xml:space="preserve"> </w:t>
      </w:r>
      <w:r>
        <w:t>и др.;</w:t>
      </w:r>
    </w:p>
    <w:p w:rsidR="00AC4638" w:rsidRDefault="001B35B2">
      <w:pPr>
        <w:pStyle w:val="a3"/>
        <w:spacing w:before="151" w:line="357" w:lineRule="auto"/>
        <w:ind w:left="1662" w:right="1483"/>
      </w:pPr>
      <w:r>
        <w:t>оценивать происходящие события и поведение людей с экономической точки</w:t>
      </w:r>
      <w:r>
        <w:rPr>
          <w:spacing w:val="-57"/>
        </w:rPr>
        <w:t xml:space="preserve"> </w:t>
      </w:r>
      <w:r>
        <w:t>зрения;</w:t>
      </w:r>
    </w:p>
    <w:p w:rsidR="00AC4638" w:rsidRDefault="001B35B2">
      <w:pPr>
        <w:pStyle w:val="a3"/>
        <w:spacing w:before="155" w:line="360" w:lineRule="auto"/>
        <w:ind w:left="1662" w:right="1185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оптимально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составлять личный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план;</w:t>
      </w:r>
    </w:p>
    <w:p w:rsidR="00AC4638" w:rsidRDefault="001B35B2">
      <w:pPr>
        <w:pStyle w:val="a3"/>
        <w:spacing w:before="149"/>
        <w:ind w:left="1662"/>
      </w:pPr>
      <w:r>
        <w:t>рационально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деньгами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AC4638" w:rsidRDefault="00AC4638">
      <w:pPr>
        <w:pStyle w:val="a3"/>
        <w:spacing w:before="3"/>
        <w:ind w:left="0"/>
        <w:rPr>
          <w:sz w:val="25"/>
        </w:rPr>
      </w:pPr>
    </w:p>
    <w:p w:rsidR="00AC4638" w:rsidRDefault="001B35B2">
      <w:pPr>
        <w:pStyle w:val="a3"/>
        <w:spacing w:line="357" w:lineRule="auto"/>
        <w:ind w:left="1662" w:right="1801"/>
      </w:pPr>
      <w:r>
        <w:t>создавать алгоритмы для совершенствования собственной познавательной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творческ</w:t>
      </w:r>
      <w:r>
        <w:t>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поисково-исследовательского</w:t>
      </w:r>
      <w:r>
        <w:rPr>
          <w:spacing w:val="-1"/>
        </w:rPr>
        <w:t xml:space="preserve"> </w:t>
      </w:r>
      <w:r>
        <w:t>характера;</w:t>
      </w:r>
    </w:p>
    <w:p w:rsidR="00AC4638" w:rsidRDefault="001B35B2">
      <w:pPr>
        <w:pStyle w:val="a3"/>
        <w:spacing w:before="154" w:line="360" w:lineRule="auto"/>
        <w:ind w:left="1662" w:right="1788"/>
      </w:pPr>
      <w:r>
        <w:t>решать с опорой на полученные знания практические задачи, отражающие</w:t>
      </w:r>
      <w:r>
        <w:rPr>
          <w:spacing w:val="-57"/>
        </w:rPr>
        <w:t xml:space="preserve"> </w:t>
      </w:r>
      <w:r>
        <w:t>типичные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ситуации;</w:t>
      </w:r>
    </w:p>
    <w:p w:rsidR="00AC4638" w:rsidRDefault="00AC4638">
      <w:pPr>
        <w:spacing w:line="360" w:lineRule="auto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left="1662" w:right="921"/>
      </w:pPr>
      <w:r>
        <w:lastRenderedPageBreak/>
        <w:t>грамотно</w:t>
      </w:r>
      <w:r>
        <w:rPr>
          <w:spacing w:val="-6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57"/>
        </w:rPr>
        <w:t xml:space="preserve"> </w:t>
      </w:r>
      <w:r>
        <w:t>ролей: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потребителя,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гражданина;</w:t>
      </w:r>
    </w:p>
    <w:p w:rsidR="00AC4638" w:rsidRDefault="001B35B2">
      <w:pPr>
        <w:pStyle w:val="a3"/>
        <w:spacing w:before="150"/>
        <w:ind w:left="1662"/>
      </w:pPr>
      <w:r>
        <w:t>моделировать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рассчитывать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бизнес-плана.</w:t>
      </w:r>
    </w:p>
    <w:p w:rsidR="00AC4638" w:rsidRDefault="00AC4638">
      <w:pPr>
        <w:pStyle w:val="a3"/>
        <w:spacing w:before="2"/>
        <w:ind w:left="0"/>
        <w:rPr>
          <w:sz w:val="25"/>
        </w:rPr>
      </w:pPr>
    </w:p>
    <w:p w:rsidR="00AC4638" w:rsidRDefault="001B35B2">
      <w:pPr>
        <w:pStyle w:val="a3"/>
        <w:spacing w:before="1" w:line="360" w:lineRule="auto"/>
        <w:ind w:right="971"/>
      </w:pPr>
      <w:r>
        <w:rPr>
          <w:b/>
        </w:rPr>
        <w:t xml:space="preserve">Контроль за уровнем </w:t>
      </w:r>
      <w:r>
        <w:t>достижений учащихся предусматривает как репродуктивную</w:t>
      </w:r>
      <w:r>
        <w:rPr>
          <w:spacing w:val="1"/>
        </w:rPr>
        <w:t xml:space="preserve"> </w:t>
      </w:r>
      <w:r>
        <w:t>проверку усвоения необходимого минимума полученных знаний в виде бесед и</w:t>
      </w:r>
      <w:r>
        <w:rPr>
          <w:spacing w:val="1"/>
        </w:rPr>
        <w:t xml:space="preserve"> </w:t>
      </w:r>
      <w:r>
        <w:t>тес</w:t>
      </w:r>
      <w:r>
        <w:t>тирования, так и в большей степени проверку освоения умений. Для этой цели в</w:t>
      </w:r>
      <w:r>
        <w:rPr>
          <w:spacing w:val="1"/>
        </w:rPr>
        <w:t xml:space="preserve"> </w:t>
      </w:r>
      <w:r>
        <w:t>программу заложено использование таких форм контроля за уровнем достижений</w:t>
      </w:r>
      <w:r>
        <w:rPr>
          <w:spacing w:val="1"/>
        </w:rPr>
        <w:t xml:space="preserve"> </w:t>
      </w:r>
      <w:r>
        <w:t>учащихся, как оценка работы в малых группах, участия в мозговых штурмах, деловых</w:t>
      </w:r>
      <w:r>
        <w:rPr>
          <w:spacing w:val="1"/>
        </w:rPr>
        <w:t xml:space="preserve"> </w:t>
      </w:r>
      <w:r>
        <w:t>играх, тренингах, контр</w:t>
      </w:r>
      <w:r>
        <w:t>оль выполнения проекта и его презентации, контроль анализа</w:t>
      </w:r>
      <w:r>
        <w:rPr>
          <w:spacing w:val="1"/>
        </w:rPr>
        <w:t xml:space="preserve"> </w:t>
      </w:r>
      <w:r>
        <w:t>конкретных ситуаций. Тематический контроль предполагается проводить после изучения</w:t>
      </w:r>
      <w:r>
        <w:rPr>
          <w:spacing w:val="-57"/>
        </w:rPr>
        <w:t xml:space="preserve"> </w:t>
      </w:r>
      <w:r>
        <w:t>крупных тем, по окончании курса - итоговый, на которые отводятся специальные уроки.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контроля: стартовый, теку</w:t>
      </w:r>
      <w:r>
        <w:t>щий,</w:t>
      </w:r>
      <w:r>
        <w:rPr>
          <w:spacing w:val="-1"/>
        </w:rPr>
        <w:t xml:space="preserve"> </w:t>
      </w:r>
      <w:r>
        <w:t>тематический, итоговый</w:t>
      </w:r>
    </w:p>
    <w:p w:rsidR="00AC4638" w:rsidRDefault="001B35B2">
      <w:pPr>
        <w:pStyle w:val="2"/>
        <w:numPr>
          <w:ilvl w:val="0"/>
          <w:numId w:val="2"/>
        </w:numPr>
        <w:tabs>
          <w:tab w:val="left" w:pos="1421"/>
          <w:tab w:val="left" w:pos="1422"/>
        </w:tabs>
        <w:spacing w:before="4"/>
        <w:ind w:left="1422" w:hanging="480"/>
      </w:pPr>
      <w:r>
        <w:t>Содержание</w:t>
      </w:r>
      <w:r>
        <w:rPr>
          <w:spacing w:val="5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</w:p>
    <w:p w:rsidR="00AC4638" w:rsidRDefault="001B35B2">
      <w:pPr>
        <w:spacing w:before="139"/>
        <w:ind w:left="152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маркетинг: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маркетинга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(4ч)</w:t>
      </w:r>
    </w:p>
    <w:p w:rsidR="00AC4638" w:rsidRDefault="001B35B2">
      <w:pPr>
        <w:pStyle w:val="a3"/>
        <w:spacing w:before="132" w:line="360" w:lineRule="auto"/>
        <w:ind w:right="842"/>
      </w:pPr>
      <w:r>
        <w:t>Понятие «маркетинг». Возникновение и эволюция теории и практики маркетинга.</w:t>
      </w:r>
      <w:r>
        <w:rPr>
          <w:spacing w:val="1"/>
        </w:rPr>
        <w:t xml:space="preserve"> </w:t>
      </w:r>
      <w:r>
        <w:t>Маркетинговые</w:t>
      </w:r>
      <w:r>
        <w:rPr>
          <w:spacing w:val="-5"/>
        </w:rPr>
        <w:t xml:space="preserve"> </w:t>
      </w:r>
      <w:r>
        <w:t>методы.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маркетинговых</w:t>
      </w:r>
      <w:r>
        <w:rPr>
          <w:spacing w:val="-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Первый этап эволюции маркетинга. Второй этап эволюции маркетинга. Третий этап</w:t>
      </w:r>
      <w:r>
        <w:rPr>
          <w:spacing w:val="1"/>
        </w:rPr>
        <w:t xml:space="preserve"> </w:t>
      </w:r>
      <w:r>
        <w:t>эволюции маркетинга. Развитие отечественного маркетинга. Особенности маркетинга в</w:t>
      </w:r>
      <w:r>
        <w:rPr>
          <w:spacing w:val="1"/>
        </w:rPr>
        <w:t xml:space="preserve"> </w:t>
      </w:r>
      <w:r>
        <w:t>современной России. Основные понятия маркетинга: нужда, по</w:t>
      </w:r>
      <w:r>
        <w:t>требность, спрос, товар,</w:t>
      </w:r>
      <w:r>
        <w:rPr>
          <w:spacing w:val="1"/>
        </w:rPr>
        <w:t xml:space="preserve"> </w:t>
      </w:r>
      <w:r>
        <w:t>рынок, маркетинговая близорукость, обмен, сделка, рынок, маркетинг, маркетинговое</w:t>
      </w:r>
      <w:r>
        <w:rPr>
          <w:spacing w:val="1"/>
        </w:rPr>
        <w:t xml:space="preserve"> </w:t>
      </w:r>
      <w:r>
        <w:t>управление.</w:t>
      </w:r>
    </w:p>
    <w:p w:rsidR="00AC4638" w:rsidRDefault="001B35B2">
      <w:pPr>
        <w:pStyle w:val="a3"/>
        <w:spacing w:before="2" w:line="360" w:lineRule="auto"/>
        <w:ind w:right="1085"/>
      </w:pPr>
      <w:r>
        <w:t>Концепция совершенствования производства. Концепция совершенствования товара.</w:t>
      </w:r>
      <w:r>
        <w:rPr>
          <w:spacing w:val="1"/>
        </w:rPr>
        <w:t xml:space="preserve"> </w:t>
      </w:r>
      <w:r>
        <w:t>Концепция ориентации на продажи. Концепции маркетингового у</w:t>
      </w:r>
      <w:r>
        <w:t>правления. Комплекс</w:t>
      </w:r>
      <w:r>
        <w:rPr>
          <w:spacing w:val="1"/>
        </w:rPr>
        <w:t xml:space="preserve"> </w:t>
      </w:r>
      <w:r>
        <w:t>маркетинга: товар, цена, распространение товаров, продвижение товаров. Примеры</w:t>
      </w:r>
      <w:r>
        <w:rPr>
          <w:spacing w:val="1"/>
        </w:rPr>
        <w:t xml:space="preserve"> </w:t>
      </w:r>
      <w:r>
        <w:t>предприятий, использующих концепцию маркетинга. Концепция социально-</w:t>
      </w:r>
      <w:r>
        <w:rPr>
          <w:spacing w:val="1"/>
        </w:rPr>
        <w:t xml:space="preserve"> </w:t>
      </w:r>
      <w:r>
        <w:t>ответственного маркетинга. Маркетинг в XXI веке. Глобализация маркетинга. Роль</w:t>
      </w:r>
      <w:r>
        <w:rPr>
          <w:spacing w:val="1"/>
        </w:rPr>
        <w:t xml:space="preserve"> </w:t>
      </w:r>
      <w:r>
        <w:t>маркетинг</w:t>
      </w:r>
      <w:r>
        <w:t>а в различных отраслях хозяйства. Некоммерческих организациях, разных</w:t>
      </w:r>
      <w:r>
        <w:rPr>
          <w:spacing w:val="1"/>
        </w:rPr>
        <w:t xml:space="preserve"> </w:t>
      </w:r>
      <w:r>
        <w:t>странах. Современные тенденции развития маркетинга: качество товара, устойчивые</w:t>
      </w:r>
      <w:r>
        <w:rPr>
          <w:spacing w:val="1"/>
        </w:rPr>
        <w:t xml:space="preserve"> </w:t>
      </w:r>
      <w:r>
        <w:t>отношения с потребителями. Глобальное мышление и локальные рынки, стратегические</w:t>
      </w:r>
      <w:r>
        <w:rPr>
          <w:spacing w:val="-58"/>
        </w:rPr>
        <w:t xml:space="preserve"> </w:t>
      </w:r>
      <w:r>
        <w:t>союзы и сети. Интернет, м</w:t>
      </w:r>
      <w:r>
        <w:t>аркетинг услуг, высокотехнологичных отраслей, этика в</w:t>
      </w:r>
      <w:r>
        <w:rPr>
          <w:spacing w:val="1"/>
        </w:rPr>
        <w:t xml:space="preserve"> </w:t>
      </w:r>
      <w:r>
        <w:t>маркетинге.</w:t>
      </w:r>
    </w:p>
    <w:p w:rsidR="00AC4638" w:rsidRDefault="001B35B2">
      <w:pPr>
        <w:pStyle w:val="2"/>
        <w:spacing w:before="6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маркетинговой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(2ч)</w:t>
      </w:r>
    </w:p>
    <w:p w:rsidR="00AC4638" w:rsidRDefault="00AC4638">
      <w:pPr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right="1185"/>
      </w:pPr>
      <w:r>
        <w:lastRenderedPageBreak/>
        <w:t>Маркетинговая среда. Маркетинговая макросреда предприятия: демографическая,</w:t>
      </w:r>
      <w:r>
        <w:rPr>
          <w:spacing w:val="1"/>
        </w:rPr>
        <w:t xml:space="preserve"> </w:t>
      </w:r>
      <w:r>
        <w:t>экономическая, политическая, научно-техническая, культурная.</w:t>
      </w:r>
      <w:r>
        <w:t xml:space="preserve"> Маркетинговая</w:t>
      </w:r>
      <w:r>
        <w:rPr>
          <w:spacing w:val="1"/>
        </w:rPr>
        <w:t xml:space="preserve"> </w:t>
      </w:r>
      <w:r>
        <w:t>микросреда</w:t>
      </w:r>
      <w:r>
        <w:rPr>
          <w:spacing w:val="-5"/>
        </w:rPr>
        <w:t xml:space="preserve"> </w:t>
      </w:r>
      <w:r>
        <w:t>предприятия:</w:t>
      </w:r>
      <w:r>
        <w:rPr>
          <w:spacing w:val="-3"/>
        </w:rPr>
        <w:t xml:space="preserve"> </w:t>
      </w:r>
      <w:r>
        <w:t>посредники,</w:t>
      </w:r>
      <w:r>
        <w:rPr>
          <w:spacing w:val="-6"/>
        </w:rPr>
        <w:t xml:space="preserve"> </w:t>
      </w:r>
      <w:r>
        <w:t>клиенты,</w:t>
      </w:r>
      <w:r>
        <w:rPr>
          <w:spacing w:val="-3"/>
        </w:rPr>
        <w:t xml:space="preserve"> </w:t>
      </w:r>
      <w:r>
        <w:t>конкуренты,</w:t>
      </w:r>
      <w:r>
        <w:rPr>
          <w:spacing w:val="-4"/>
        </w:rPr>
        <w:t xml:space="preserve"> </w:t>
      </w:r>
      <w:r>
        <w:t>контактные</w:t>
      </w:r>
      <w:r>
        <w:rPr>
          <w:spacing w:val="-5"/>
        </w:rPr>
        <w:t xml:space="preserve"> </w:t>
      </w:r>
      <w:r>
        <w:t>аудитории.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предприятия с</w:t>
      </w:r>
      <w:r>
        <w:rPr>
          <w:spacing w:val="-1"/>
        </w:rPr>
        <w:t xml:space="preserve"> </w:t>
      </w:r>
      <w:r>
        <w:t>маркетинговой средой.</w:t>
      </w:r>
    </w:p>
    <w:p w:rsidR="00AC4638" w:rsidRDefault="001B35B2">
      <w:pPr>
        <w:spacing w:before="1"/>
        <w:ind w:left="942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</w:t>
      </w:r>
    </w:p>
    <w:p w:rsidR="00AC4638" w:rsidRDefault="001B35B2">
      <w:pPr>
        <w:pStyle w:val="a3"/>
        <w:spacing w:before="139" w:line="360" w:lineRule="auto"/>
        <w:ind w:right="875"/>
      </w:pPr>
      <w:r>
        <w:t>Анализ ситуации «Муниципальное предприятие «Астраханское трамвайно-троллейбусное</w:t>
      </w:r>
      <w:r>
        <w:rPr>
          <w:spacing w:val="-57"/>
        </w:rPr>
        <w:t xml:space="preserve"> </w:t>
      </w:r>
      <w:r>
        <w:t>управление»</w:t>
      </w:r>
    </w:p>
    <w:p w:rsidR="00AC4638" w:rsidRDefault="001B35B2">
      <w:pPr>
        <w:pStyle w:val="2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потребителей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AC4638" w:rsidRDefault="001B35B2">
      <w:pPr>
        <w:pStyle w:val="a3"/>
        <w:spacing w:before="132" w:line="360" w:lineRule="auto"/>
        <w:ind w:right="2236"/>
      </w:pPr>
      <w:r>
        <w:t>Модель потребительского поведения. Потребительский рынок. Тенденция на</w:t>
      </w:r>
      <w:r>
        <w:rPr>
          <w:spacing w:val="-58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потребительском</w:t>
      </w:r>
      <w:r>
        <w:rPr>
          <w:spacing w:val="-2"/>
        </w:rPr>
        <w:t xml:space="preserve"> </w:t>
      </w:r>
      <w:r>
        <w:t>рынке.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«стимул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реакция»</w:t>
      </w:r>
    </w:p>
    <w:p w:rsidR="00AC4638" w:rsidRDefault="001B35B2">
      <w:pPr>
        <w:pStyle w:val="a3"/>
        <w:spacing w:line="360" w:lineRule="auto"/>
        <w:ind w:right="921"/>
      </w:pPr>
      <w:r>
        <w:t>Факторы, влияющие на поведение покупателей на потребительском рынке: социальные,</w:t>
      </w:r>
      <w:r>
        <w:rPr>
          <w:spacing w:val="1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покупке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потребительском</w:t>
      </w:r>
      <w:r>
        <w:rPr>
          <w:spacing w:val="-57"/>
        </w:rPr>
        <w:t xml:space="preserve"> </w:t>
      </w:r>
      <w:r>
        <w:t>рынке. Этапы принятия решения: осознание проблемы, поиск информации, оценка</w:t>
      </w:r>
      <w:r>
        <w:rPr>
          <w:spacing w:val="1"/>
        </w:rPr>
        <w:t xml:space="preserve"> </w:t>
      </w:r>
      <w:r>
        <w:t>вариантов,</w:t>
      </w:r>
      <w:r>
        <w:rPr>
          <w:spacing w:val="-1"/>
        </w:rPr>
        <w:t xml:space="preserve"> </w:t>
      </w:r>
      <w:r>
        <w:t>решени</w:t>
      </w:r>
      <w:r>
        <w:t>е</w:t>
      </w:r>
      <w:r>
        <w:rPr>
          <w:spacing w:val="-1"/>
        </w:rPr>
        <w:t xml:space="preserve"> </w:t>
      </w:r>
      <w:r>
        <w:t>о покупке, 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покупку</w:t>
      </w:r>
    </w:p>
    <w:p w:rsidR="00AC4638" w:rsidRDefault="001B35B2">
      <w:pPr>
        <w:pStyle w:val="a3"/>
        <w:spacing w:before="1" w:line="360" w:lineRule="auto"/>
        <w:ind w:right="1185"/>
      </w:pPr>
      <w:r>
        <w:t>Рынок</w:t>
      </w:r>
      <w:r>
        <w:rPr>
          <w:spacing w:val="-5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потребителей.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57"/>
        </w:rPr>
        <w:t xml:space="preserve"> </w:t>
      </w:r>
      <w:r>
        <w:t>рынка.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-5"/>
        </w:rPr>
        <w:t xml:space="preserve"> </w:t>
      </w:r>
      <w:r>
        <w:t>назначения.</w:t>
      </w:r>
    </w:p>
    <w:p w:rsidR="00AC4638" w:rsidRDefault="001B35B2">
      <w:pPr>
        <w:pStyle w:val="a3"/>
        <w:spacing w:line="360" w:lineRule="auto"/>
        <w:ind w:right="1185"/>
      </w:pPr>
      <w:r>
        <w:t>Различия</w:t>
      </w:r>
      <w:r>
        <w:rPr>
          <w:spacing w:val="-5"/>
        </w:rPr>
        <w:t xml:space="preserve"> </w:t>
      </w:r>
      <w:r>
        <w:t>рынков.</w:t>
      </w:r>
      <w:r>
        <w:rPr>
          <w:spacing w:val="-4"/>
        </w:rPr>
        <w:t xml:space="preserve"> </w:t>
      </w:r>
      <w:r>
        <w:t>Рынки</w:t>
      </w:r>
      <w:r>
        <w:rPr>
          <w:spacing w:val="-4"/>
        </w:rPr>
        <w:t xml:space="preserve"> </w:t>
      </w:r>
      <w:r>
        <w:t>торговых</w:t>
      </w:r>
      <w:r>
        <w:rPr>
          <w:spacing w:val="-5"/>
        </w:rPr>
        <w:t xml:space="preserve"> </w:t>
      </w:r>
      <w:r>
        <w:t>посредников,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учреждений,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общественных организаций. Факторы, влияющие на поведение предприятий и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как потребителей.</w:t>
      </w:r>
    </w:p>
    <w:p w:rsidR="00AC4638" w:rsidRDefault="001B35B2">
      <w:pPr>
        <w:spacing w:before="1"/>
        <w:ind w:left="942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</w:p>
    <w:p w:rsidR="00AC4638" w:rsidRDefault="001B35B2">
      <w:pPr>
        <w:pStyle w:val="a3"/>
        <w:spacing w:before="138"/>
      </w:pPr>
      <w:r>
        <w:t>Анализ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«Покупка</w:t>
      </w:r>
      <w:r>
        <w:rPr>
          <w:spacing w:val="-5"/>
        </w:rPr>
        <w:t xml:space="preserve"> </w:t>
      </w:r>
      <w:r>
        <w:t>стиральной</w:t>
      </w:r>
      <w:r>
        <w:rPr>
          <w:spacing w:val="-7"/>
        </w:rPr>
        <w:t xml:space="preserve"> </w:t>
      </w:r>
      <w:r>
        <w:t>машины».</w:t>
      </w:r>
    </w:p>
    <w:p w:rsidR="00AC4638" w:rsidRDefault="001B35B2">
      <w:pPr>
        <w:pStyle w:val="2"/>
        <w:spacing w:before="144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Сегментирование рынка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:rsidR="00AC4638" w:rsidRDefault="001B35B2">
      <w:pPr>
        <w:pStyle w:val="a3"/>
        <w:spacing w:before="132" w:line="360" w:lineRule="auto"/>
        <w:ind w:right="1578"/>
      </w:pPr>
      <w:r>
        <w:t>Понятие о сегментировании рынка. Сегмент рынка. Примеры рыночных сегментов.</w:t>
      </w:r>
      <w:r>
        <w:rPr>
          <w:spacing w:val="-57"/>
        </w:rPr>
        <w:t xml:space="preserve"> </w:t>
      </w:r>
      <w:r>
        <w:t>Рыночная</w:t>
      </w:r>
      <w:r>
        <w:rPr>
          <w:spacing w:val="-1"/>
        </w:rPr>
        <w:t xml:space="preserve"> </w:t>
      </w:r>
      <w:r>
        <w:t>ниша. Индивидуальный маркетинг.</w:t>
      </w:r>
    </w:p>
    <w:p w:rsidR="00AC4638" w:rsidRDefault="001B35B2">
      <w:pPr>
        <w:pStyle w:val="a3"/>
        <w:spacing w:line="360" w:lineRule="auto"/>
        <w:ind w:right="921"/>
      </w:pPr>
      <w:r>
        <w:t>Критерии</w:t>
      </w:r>
      <w:r>
        <w:rPr>
          <w:spacing w:val="-7"/>
        </w:rPr>
        <w:t xml:space="preserve"> </w:t>
      </w:r>
      <w:r>
        <w:t>сегментирования</w:t>
      </w:r>
      <w:r>
        <w:rPr>
          <w:spacing w:val="-6"/>
        </w:rPr>
        <w:t xml:space="preserve"> </w:t>
      </w:r>
      <w:r>
        <w:t>потребительского</w:t>
      </w:r>
      <w:r>
        <w:rPr>
          <w:spacing w:val="-6"/>
        </w:rPr>
        <w:t xml:space="preserve"> </w:t>
      </w:r>
      <w:r>
        <w:t>рынка:</w:t>
      </w:r>
      <w:r>
        <w:rPr>
          <w:spacing w:val="-7"/>
        </w:rPr>
        <w:t xml:space="preserve"> </w:t>
      </w:r>
      <w:r>
        <w:t>географические,</w:t>
      </w:r>
      <w:r>
        <w:rPr>
          <w:spacing w:val="-6"/>
        </w:rPr>
        <w:t xml:space="preserve"> </w:t>
      </w:r>
      <w:r>
        <w:t>демографические,</w:t>
      </w:r>
      <w:r>
        <w:rPr>
          <w:spacing w:val="-57"/>
        </w:rPr>
        <w:t xml:space="preserve"> </w:t>
      </w:r>
      <w:r>
        <w:t>психографические, поведенческие. Требования, предъявляемы</w:t>
      </w:r>
      <w:r>
        <w:t>е к сегментам рынка:</w:t>
      </w:r>
      <w:r>
        <w:rPr>
          <w:spacing w:val="1"/>
        </w:rPr>
        <w:t xml:space="preserve"> </w:t>
      </w:r>
      <w:r>
        <w:t>измеряемость,</w:t>
      </w:r>
      <w:r>
        <w:rPr>
          <w:spacing w:val="-1"/>
        </w:rPr>
        <w:t xml:space="preserve"> </w:t>
      </w:r>
      <w:r>
        <w:t>значимость, доступность,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черты.</w:t>
      </w:r>
    </w:p>
    <w:p w:rsidR="00AC4638" w:rsidRDefault="001B35B2">
      <w:pPr>
        <w:pStyle w:val="a3"/>
        <w:spacing w:before="1" w:line="360" w:lineRule="auto"/>
        <w:ind w:right="990"/>
      </w:pPr>
      <w:r>
        <w:t>Выбор целевых сегментов рынка. Стратегия массового маркетинга, концентрированного,</w:t>
      </w:r>
      <w:r>
        <w:rPr>
          <w:spacing w:val="-58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маркетинга.</w:t>
      </w:r>
    </w:p>
    <w:p w:rsidR="00AC4638" w:rsidRDefault="001B35B2">
      <w:pPr>
        <w:spacing w:before="1"/>
        <w:ind w:left="942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«Сегментирование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ыбор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рынков»</w:t>
      </w:r>
    </w:p>
    <w:p w:rsidR="00AC4638" w:rsidRDefault="001B35B2">
      <w:pPr>
        <w:pStyle w:val="2"/>
        <w:spacing w:before="141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Позиционирование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товара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AC4638" w:rsidRDefault="001B35B2">
      <w:pPr>
        <w:pStyle w:val="a3"/>
        <w:spacing w:before="135" w:line="360" w:lineRule="auto"/>
        <w:ind w:right="906"/>
      </w:pPr>
      <w:r>
        <w:t>Введение в позиционирование предложения товара. Позиция товара. Дифференцирование</w:t>
      </w:r>
      <w:r>
        <w:rPr>
          <w:spacing w:val="-58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товара.</w:t>
      </w:r>
      <w:r>
        <w:rPr>
          <w:spacing w:val="-1"/>
        </w:rPr>
        <w:t xml:space="preserve"> </w:t>
      </w:r>
      <w:r>
        <w:t>Стратегии позиционирования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товара.</w:t>
      </w:r>
    </w:p>
    <w:p w:rsidR="00AC4638" w:rsidRDefault="001B35B2">
      <w:pPr>
        <w:pStyle w:val="a3"/>
        <w:spacing w:line="360" w:lineRule="auto"/>
        <w:ind w:right="921"/>
      </w:pPr>
      <w:r>
        <w:t>Позиционирование по характеристикам товара, по выгодам, по использованию и</w:t>
      </w:r>
      <w:r>
        <w:rPr>
          <w:spacing w:val="1"/>
        </w:rPr>
        <w:t xml:space="preserve"> </w:t>
      </w:r>
      <w:r>
        <w:t>применению,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потребителю.</w:t>
      </w:r>
      <w:r>
        <w:rPr>
          <w:spacing w:val="-3"/>
        </w:rPr>
        <w:t xml:space="preserve"> </w:t>
      </w:r>
      <w:r>
        <w:t>Позиционирование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конкуренту,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классу</w:t>
      </w:r>
      <w:r>
        <w:rPr>
          <w:spacing w:val="-8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по</w:t>
      </w:r>
    </w:p>
    <w:p w:rsidR="00AC4638" w:rsidRDefault="00AC4638">
      <w:pPr>
        <w:spacing w:line="360" w:lineRule="auto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right="1185"/>
      </w:pPr>
      <w:r>
        <w:lastRenderedPageBreak/>
        <w:t>культурным</w:t>
      </w:r>
      <w:r>
        <w:rPr>
          <w:spacing w:val="-8"/>
        </w:rPr>
        <w:t xml:space="preserve"> </w:t>
      </w:r>
      <w:r>
        <w:t>символам.</w:t>
      </w:r>
      <w:r>
        <w:rPr>
          <w:spacing w:val="-3"/>
        </w:rPr>
        <w:t xml:space="preserve"> </w:t>
      </w:r>
      <w:r>
        <w:t>Позиционирование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соотношению</w:t>
      </w:r>
      <w:r>
        <w:rPr>
          <w:spacing w:val="-6"/>
        </w:rPr>
        <w:t xml:space="preserve"> </w:t>
      </w:r>
      <w:r>
        <w:t>цена/качество.</w:t>
      </w:r>
      <w:r>
        <w:rPr>
          <w:spacing w:val="-6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 стратегии позиционирования.</w:t>
      </w:r>
    </w:p>
    <w:p w:rsidR="00AC4638" w:rsidRDefault="001B35B2">
      <w:pPr>
        <w:pStyle w:val="a3"/>
        <w:spacing w:before="1"/>
      </w:pPr>
      <w:r>
        <w:t>Этапы</w:t>
      </w:r>
      <w:r>
        <w:rPr>
          <w:spacing w:val="-4"/>
        </w:rPr>
        <w:t xml:space="preserve"> </w:t>
      </w:r>
      <w:r>
        <w:t>позиционирования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товара(пять</w:t>
      </w:r>
      <w:r>
        <w:rPr>
          <w:spacing w:val="-4"/>
        </w:rPr>
        <w:t xml:space="preserve"> </w:t>
      </w:r>
      <w:r>
        <w:t>этапов):</w:t>
      </w:r>
      <w:r>
        <w:rPr>
          <w:spacing w:val="-4"/>
        </w:rPr>
        <w:t xml:space="preserve"> </w:t>
      </w:r>
      <w:r>
        <w:t>идентификация</w:t>
      </w:r>
      <w:r>
        <w:rPr>
          <w:spacing w:val="-7"/>
        </w:rPr>
        <w:t xml:space="preserve"> </w:t>
      </w:r>
      <w:r>
        <w:t>конкурентов,</w:t>
      </w:r>
    </w:p>
    <w:p w:rsidR="00AC4638" w:rsidRDefault="001B35B2">
      <w:pPr>
        <w:pStyle w:val="a3"/>
        <w:spacing w:before="139" w:line="360" w:lineRule="auto"/>
        <w:ind w:right="1185"/>
      </w:pPr>
      <w:r>
        <w:t>Выделение</w:t>
      </w:r>
      <w:r>
        <w:rPr>
          <w:spacing w:val="-5"/>
        </w:rPr>
        <w:t xml:space="preserve"> </w:t>
      </w:r>
      <w:r>
        <w:t>атрибутов</w:t>
      </w:r>
      <w:r>
        <w:rPr>
          <w:spacing w:val="-3"/>
        </w:rPr>
        <w:t xml:space="preserve"> </w:t>
      </w:r>
      <w:r>
        <w:t>товаров.,</w:t>
      </w:r>
      <w:r>
        <w:rPr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конкурентов,</w:t>
      </w:r>
      <w:r>
        <w:rPr>
          <w:spacing w:val="-3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предпочтений, выбор</w:t>
      </w:r>
      <w:r>
        <w:rPr>
          <w:spacing w:val="-1"/>
        </w:rPr>
        <w:t xml:space="preserve"> </w:t>
      </w:r>
      <w:r>
        <w:t>позиции.</w:t>
      </w:r>
    </w:p>
    <w:p w:rsidR="00AC4638" w:rsidRDefault="001B35B2">
      <w:pPr>
        <w:spacing w:line="360" w:lineRule="auto"/>
        <w:ind w:left="942" w:right="980"/>
        <w:rPr>
          <w:sz w:val="24"/>
        </w:rPr>
      </w:pPr>
      <w:r>
        <w:rPr>
          <w:i/>
          <w:sz w:val="24"/>
        </w:rPr>
        <w:t xml:space="preserve">Практическая работа № </w:t>
      </w:r>
      <w:r>
        <w:rPr>
          <w:sz w:val="24"/>
        </w:rPr>
        <w:t>4 Разработка вариантов позиционирования новых товаров.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Тема 6. Система маркетинговой информации и маркетинговые исследования (4 ч)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Система маркетинговой информации. Система внутренней отчетности. Система внешней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</w:t>
      </w:r>
      <w:r>
        <w:rPr>
          <w:sz w:val="24"/>
        </w:rPr>
        <w:t>дования.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 и инструменты исследования. Методы наблюдения (эксперимент, 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интервью) и инструменты маркетингового исследования (механические устройства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анкеты)</w:t>
      </w:r>
    </w:p>
    <w:p w:rsidR="00AC4638" w:rsidRDefault="001B35B2">
      <w:pPr>
        <w:pStyle w:val="a3"/>
        <w:spacing w:line="360" w:lineRule="auto"/>
        <w:ind w:right="961"/>
      </w:pPr>
      <w:r>
        <w:t>Этапы проведения маркетингового исследования: сбор инфо</w:t>
      </w:r>
      <w:r>
        <w:t>рмации, анализ информации,</w:t>
      </w:r>
      <w:r>
        <w:rPr>
          <w:spacing w:val="-58"/>
        </w:rPr>
        <w:t xml:space="preserve"> </w:t>
      </w:r>
      <w:r>
        <w:t>претворение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 маркетинговых</w:t>
      </w:r>
      <w:r>
        <w:rPr>
          <w:spacing w:val="1"/>
        </w:rPr>
        <w:t xml:space="preserve"> </w:t>
      </w:r>
      <w:r>
        <w:t>мероприятий.</w:t>
      </w:r>
    </w:p>
    <w:p w:rsidR="00AC4638" w:rsidRDefault="001B35B2">
      <w:pPr>
        <w:ind w:left="942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«Май»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чая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</w:p>
    <w:p w:rsidR="00AC4638" w:rsidRDefault="001B35B2">
      <w:pPr>
        <w:pStyle w:val="2"/>
        <w:spacing w:before="144"/>
      </w:pPr>
      <w:r>
        <w:t>Тема</w:t>
      </w:r>
      <w:r>
        <w:rPr>
          <w:spacing w:val="-3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Товарная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C4638" w:rsidRDefault="001B35B2">
      <w:pPr>
        <w:pStyle w:val="a3"/>
        <w:spacing w:before="132" w:line="360" w:lineRule="auto"/>
        <w:ind w:right="943"/>
      </w:pPr>
      <w:r>
        <w:t>Концепция товара: по замыслу, товар в реальном исполнении, товар с подкреплением.</w:t>
      </w:r>
      <w:r>
        <w:rPr>
          <w:spacing w:val="1"/>
        </w:rPr>
        <w:t xml:space="preserve"> </w:t>
      </w:r>
      <w:r>
        <w:t>Классификация товаров. Потребительских товаров: товары повседневного спроса, товары</w:t>
      </w:r>
      <w:r>
        <w:rPr>
          <w:spacing w:val="-58"/>
        </w:rPr>
        <w:t xml:space="preserve"> </w:t>
      </w:r>
      <w:r>
        <w:t>предварительного спроса, товары пассивного спроса. Классификация товаров</w:t>
      </w:r>
      <w:r>
        <w:rPr>
          <w:spacing w:val="1"/>
        </w:rPr>
        <w:t xml:space="preserve"> </w:t>
      </w:r>
      <w:r>
        <w:t>производственного</w:t>
      </w:r>
      <w:r>
        <w:t xml:space="preserve"> назначения: капитальное имущество, материалы, вспомогательные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3"/>
        </w:rPr>
        <w:t xml:space="preserve"> </w:t>
      </w:r>
      <w:r>
        <w:t>услуги.</w:t>
      </w:r>
    </w:p>
    <w:p w:rsidR="00AC4638" w:rsidRDefault="001B35B2">
      <w:pPr>
        <w:pStyle w:val="a3"/>
        <w:spacing w:before="2" w:line="360" w:lineRule="auto"/>
        <w:ind w:right="1185"/>
      </w:pPr>
      <w:r>
        <w:t>Товарный ассортимент. Ассортиментная группа. Критерии оценки товарного</w:t>
      </w:r>
      <w:r>
        <w:rPr>
          <w:spacing w:val="-57"/>
        </w:rPr>
        <w:t xml:space="preserve"> </w:t>
      </w:r>
      <w:r>
        <w:t>ассортимента:</w:t>
      </w:r>
      <w:r>
        <w:rPr>
          <w:spacing w:val="-6"/>
        </w:rPr>
        <w:t xml:space="preserve"> </w:t>
      </w:r>
      <w:r>
        <w:t>широта,</w:t>
      </w:r>
      <w:r>
        <w:rPr>
          <w:spacing w:val="-5"/>
        </w:rPr>
        <w:t xml:space="preserve"> </w:t>
      </w:r>
      <w:r>
        <w:t>насыщенность,</w:t>
      </w:r>
      <w:r>
        <w:rPr>
          <w:spacing w:val="-5"/>
        </w:rPr>
        <w:t xml:space="preserve"> </w:t>
      </w:r>
      <w:r>
        <w:t>глубина,</w:t>
      </w:r>
      <w:r>
        <w:rPr>
          <w:spacing w:val="-5"/>
        </w:rPr>
        <w:t xml:space="preserve"> </w:t>
      </w:r>
      <w:r>
        <w:t>гармоничность.</w:t>
      </w:r>
      <w:r>
        <w:rPr>
          <w:spacing w:val="-6"/>
        </w:rPr>
        <w:t xml:space="preserve"> </w:t>
      </w:r>
      <w:r>
        <w:t>Направления</w:t>
      </w:r>
    </w:p>
    <w:p w:rsidR="00AC4638" w:rsidRDefault="001B35B2">
      <w:pPr>
        <w:pStyle w:val="a3"/>
        <w:spacing w:line="360" w:lineRule="auto"/>
      </w:pPr>
      <w:r>
        <w:t>деятельности</w:t>
      </w:r>
      <w:r>
        <w:rPr>
          <w:spacing w:val="-3"/>
        </w:rPr>
        <w:t xml:space="preserve"> </w:t>
      </w:r>
      <w:r>
        <w:t>предприятия.</w:t>
      </w:r>
      <w:r>
        <w:rPr>
          <w:spacing w:val="-3"/>
        </w:rPr>
        <w:t xml:space="preserve"> </w:t>
      </w:r>
      <w:r>
        <w:t>Созда</w:t>
      </w:r>
      <w:r>
        <w:t>ние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товаров</w:t>
      </w:r>
      <w:r>
        <w:rPr>
          <w:spacing w:val="-57"/>
        </w:rPr>
        <w:t xml:space="preserve"> </w:t>
      </w:r>
      <w:r>
        <w:t>(модификационный,</w:t>
      </w:r>
      <w:r>
        <w:rPr>
          <w:spacing w:val="-1"/>
        </w:rPr>
        <w:t xml:space="preserve"> </w:t>
      </w:r>
      <w:r>
        <w:t>пионерный, имитационный,</w:t>
      </w:r>
      <w:r>
        <w:rPr>
          <w:spacing w:val="-1"/>
        </w:rPr>
        <w:t xml:space="preserve"> </w:t>
      </w:r>
      <w:r>
        <w:t>случайный).</w:t>
      </w:r>
    </w:p>
    <w:p w:rsidR="00AC4638" w:rsidRDefault="001B35B2">
      <w:pPr>
        <w:ind w:left="942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6.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создавался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соков</w:t>
      </w:r>
      <w:r>
        <w:rPr>
          <w:spacing w:val="1"/>
          <w:sz w:val="24"/>
        </w:rPr>
        <w:t xml:space="preserve"> </w:t>
      </w:r>
      <w:r>
        <w:rPr>
          <w:sz w:val="24"/>
        </w:rPr>
        <w:t>«Я».</w:t>
      </w:r>
    </w:p>
    <w:p w:rsidR="00AC4638" w:rsidRDefault="001B35B2">
      <w:pPr>
        <w:pStyle w:val="a3"/>
        <w:spacing w:before="137" w:line="360" w:lineRule="auto"/>
        <w:ind w:right="1185"/>
      </w:pPr>
      <w:r>
        <w:t>Жизненный</w:t>
      </w:r>
      <w:r>
        <w:rPr>
          <w:spacing w:val="-4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товара.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рынок.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роста.</w:t>
      </w:r>
      <w:r>
        <w:rPr>
          <w:spacing w:val="-3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зрелости.</w:t>
      </w:r>
      <w:r>
        <w:rPr>
          <w:spacing w:val="-4"/>
        </w:rPr>
        <w:t xml:space="preserve"> </w:t>
      </w:r>
      <w:r>
        <w:t>Варианты</w:t>
      </w:r>
      <w:r>
        <w:rPr>
          <w:spacing w:val="-57"/>
        </w:rPr>
        <w:t xml:space="preserve"> </w:t>
      </w:r>
      <w:r>
        <w:t>поведения предприятия для сохранения своих позиций: совершенствование товара,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рынка,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маркетинга.</w:t>
      </w:r>
      <w:r>
        <w:rPr>
          <w:spacing w:val="-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спада.</w:t>
      </w:r>
    </w:p>
    <w:p w:rsidR="00AC4638" w:rsidRDefault="001B35B2">
      <w:pPr>
        <w:pStyle w:val="a3"/>
        <w:spacing w:before="2" w:line="360" w:lineRule="auto"/>
        <w:ind w:right="875"/>
      </w:pPr>
      <w:r>
        <w:t>Использование товарных марок. Составляющие товарной марки: марочное название,</w:t>
      </w:r>
      <w:r>
        <w:rPr>
          <w:spacing w:val="1"/>
        </w:rPr>
        <w:t xml:space="preserve"> </w:t>
      </w:r>
      <w:r>
        <w:t>товарный знак, марочный</w:t>
      </w:r>
      <w:r>
        <w:t xml:space="preserve"> знак. Бренд. Возможные подходы к присвоению товарных</w:t>
      </w:r>
      <w:r>
        <w:rPr>
          <w:spacing w:val="1"/>
        </w:rPr>
        <w:t xml:space="preserve"> </w:t>
      </w:r>
      <w:r>
        <w:t>марок. Смысл присвоения товарам товарных марок и основные решения, принимаемые</w:t>
      </w:r>
      <w:r>
        <w:rPr>
          <w:spacing w:val="1"/>
        </w:rPr>
        <w:t xml:space="preserve"> </w:t>
      </w:r>
      <w:r>
        <w:t>предприятием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использовании.</w:t>
      </w:r>
      <w:r>
        <w:rPr>
          <w:spacing w:val="-3"/>
        </w:rPr>
        <w:t xml:space="preserve"> </w:t>
      </w:r>
      <w:r>
        <w:t>Упаковка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маркировка</w:t>
      </w:r>
      <w:r>
        <w:rPr>
          <w:spacing w:val="-4"/>
        </w:rPr>
        <w:t xml:space="preserve"> </w:t>
      </w:r>
      <w:r>
        <w:t>товаров.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упаковки.</w:t>
      </w:r>
      <w:r>
        <w:rPr>
          <w:spacing w:val="-57"/>
        </w:rPr>
        <w:t xml:space="preserve"> </w:t>
      </w:r>
      <w:r>
        <w:t xml:space="preserve">Средства маркировки: этикетки, ярлыки. </w:t>
      </w:r>
      <w:r>
        <w:t>Функции средств маркировки, проблемы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и маркировки</w:t>
      </w:r>
      <w:r>
        <w:rPr>
          <w:spacing w:val="-1"/>
        </w:rPr>
        <w:t xml:space="preserve"> </w:t>
      </w:r>
      <w:r>
        <w:t>товара.</w:t>
      </w:r>
    </w:p>
    <w:p w:rsidR="00AC4638" w:rsidRDefault="00AC4638">
      <w:pPr>
        <w:spacing w:line="360" w:lineRule="auto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2"/>
        <w:spacing w:before="73"/>
      </w:pPr>
      <w:r>
        <w:lastRenderedPageBreak/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ценообразования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C4638" w:rsidRDefault="001B35B2">
      <w:pPr>
        <w:pStyle w:val="a3"/>
        <w:spacing w:before="135" w:line="360" w:lineRule="auto"/>
        <w:ind w:right="930"/>
      </w:pPr>
      <w:r>
        <w:t>Факторы, влияющие на ценообразование. Факторы, влияющие на ценообразование:</w:t>
      </w:r>
      <w:r>
        <w:rPr>
          <w:spacing w:val="1"/>
        </w:rPr>
        <w:t xml:space="preserve"> </w:t>
      </w:r>
      <w:r>
        <w:t>внутренние - маркетинговые цели предприятия, стратегия маркетингового комплекса,</w:t>
      </w:r>
      <w:r>
        <w:rPr>
          <w:spacing w:val="1"/>
        </w:rPr>
        <w:t xml:space="preserve"> </w:t>
      </w:r>
      <w:r>
        <w:t>постоянные, переменные, общие издержки. Организация ценообразования. Факторы,</w:t>
      </w:r>
      <w:r>
        <w:rPr>
          <w:spacing w:val="1"/>
        </w:rPr>
        <w:t xml:space="preserve"> </w:t>
      </w:r>
      <w:r>
        <w:t>влияющие на ценообразование: внешние спрос, закон спроса, кривая спроса эластичность</w:t>
      </w:r>
      <w:r>
        <w:rPr>
          <w:spacing w:val="-57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</w:t>
      </w:r>
      <w:r>
        <w:t>не,</w:t>
      </w:r>
      <w:r>
        <w:rPr>
          <w:spacing w:val="-1"/>
        </w:rPr>
        <w:t xml:space="preserve"> </w:t>
      </w:r>
      <w:r>
        <w:t>коэффициент эластичности</w:t>
      </w:r>
      <w:r>
        <w:rPr>
          <w:spacing w:val="-1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по цене.</w:t>
      </w:r>
      <w:r>
        <w:rPr>
          <w:spacing w:val="-1"/>
        </w:rPr>
        <w:t xml:space="preserve"> </w:t>
      </w:r>
      <w:r>
        <w:t>Конкуренция.</w:t>
      </w:r>
    </w:p>
    <w:p w:rsidR="00AC4638" w:rsidRDefault="001B35B2">
      <w:pPr>
        <w:pStyle w:val="a3"/>
        <w:spacing w:line="360" w:lineRule="auto"/>
        <w:ind w:right="1233"/>
      </w:pPr>
      <w:r>
        <w:t>Цели и методы ценообразования. Методы ценообразования, основанные на издержках,</w:t>
      </w:r>
      <w:r>
        <w:rPr>
          <w:spacing w:val="-57"/>
        </w:rPr>
        <w:t xml:space="preserve"> </w:t>
      </w:r>
      <w:r>
        <w:t>обеспечивающее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прибыли.</w:t>
      </w:r>
      <w:r>
        <w:rPr>
          <w:spacing w:val="-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безубыточности.</w:t>
      </w:r>
      <w:r>
        <w:rPr>
          <w:spacing w:val="-1"/>
        </w:rPr>
        <w:t xml:space="preserve"> </w:t>
      </w:r>
      <w:r>
        <w:t>Метод</w:t>
      </w:r>
    </w:p>
    <w:p w:rsidR="00AC4638" w:rsidRDefault="001B35B2">
      <w:pPr>
        <w:pStyle w:val="a3"/>
        <w:spacing w:line="360" w:lineRule="auto"/>
        <w:ind w:right="921"/>
      </w:pPr>
      <w:r>
        <w:t>«себестоимость + прибыль». Методы ценообразования</w:t>
      </w:r>
      <w:r>
        <w:t>, основанные на конкуренции:</w:t>
      </w:r>
      <w:r>
        <w:rPr>
          <w:spacing w:val="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цен</w:t>
      </w:r>
      <w:r>
        <w:rPr>
          <w:spacing w:val="-3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рыночных,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цен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рыночных.</w:t>
      </w:r>
      <w:r>
        <w:rPr>
          <w:spacing w:val="-57"/>
        </w:rPr>
        <w:t xml:space="preserve"> </w:t>
      </w:r>
      <w:r>
        <w:t>Ценообразование,</w:t>
      </w:r>
      <w:r>
        <w:rPr>
          <w:spacing w:val="-2"/>
        </w:rPr>
        <w:t xml:space="preserve"> </w:t>
      </w:r>
      <w:r>
        <w:t>основанное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спросе.</w:t>
      </w:r>
      <w:r>
        <w:rPr>
          <w:spacing w:val="-2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основанные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мнении</w:t>
      </w:r>
      <w:r>
        <w:rPr>
          <w:spacing w:val="-4"/>
        </w:rPr>
        <w:t xml:space="preserve"> </w:t>
      </w:r>
      <w:r>
        <w:t>покупателя.</w:t>
      </w:r>
    </w:p>
    <w:p w:rsidR="00AC4638" w:rsidRDefault="001B35B2">
      <w:pPr>
        <w:pStyle w:val="a3"/>
        <w:spacing w:before="1" w:line="360" w:lineRule="auto"/>
        <w:ind w:right="842"/>
      </w:pPr>
      <w:r>
        <w:t>Метод</w:t>
      </w:r>
      <w:r>
        <w:rPr>
          <w:spacing w:val="-6"/>
        </w:rPr>
        <w:t xml:space="preserve"> </w:t>
      </w:r>
      <w:r>
        <w:t>престижных</w:t>
      </w:r>
      <w:r>
        <w:rPr>
          <w:spacing w:val="-3"/>
        </w:rPr>
        <w:t xml:space="preserve"> </w:t>
      </w:r>
      <w:r>
        <w:t>цен,</w:t>
      </w:r>
      <w:r>
        <w:rPr>
          <w:spacing w:val="-5"/>
        </w:rPr>
        <w:t xml:space="preserve"> </w:t>
      </w:r>
      <w:r>
        <w:t>неокругленных</w:t>
      </w:r>
      <w:r>
        <w:rPr>
          <w:spacing w:val="-3"/>
        </w:rPr>
        <w:t xml:space="preserve"> </w:t>
      </w:r>
      <w:r>
        <w:t>цен,</w:t>
      </w:r>
      <w:r>
        <w:rPr>
          <w:spacing w:val="-5"/>
        </w:rPr>
        <w:t xml:space="preserve"> </w:t>
      </w:r>
      <w:r>
        <w:t>ценовых</w:t>
      </w:r>
      <w:r>
        <w:rPr>
          <w:spacing w:val="-3"/>
        </w:rPr>
        <w:t xml:space="preserve"> </w:t>
      </w:r>
      <w:r>
        <w:t>линий,</w:t>
      </w:r>
      <w:r>
        <w:rPr>
          <w:spacing w:val="-5"/>
        </w:rPr>
        <w:t xml:space="preserve"> </w:t>
      </w:r>
      <w:r>
        <w:t>ценового</w:t>
      </w:r>
      <w:r>
        <w:rPr>
          <w:spacing w:val="-4"/>
        </w:rPr>
        <w:t xml:space="preserve"> </w:t>
      </w:r>
      <w:r>
        <w:t>лидерства,</w:t>
      </w:r>
      <w:r>
        <w:rPr>
          <w:spacing w:val="-2"/>
        </w:rPr>
        <w:t xml:space="preserve"> </w:t>
      </w:r>
      <w:r>
        <w:t>«снятия</w:t>
      </w:r>
      <w:r>
        <w:rPr>
          <w:spacing w:val="-57"/>
        </w:rPr>
        <w:t xml:space="preserve"> </w:t>
      </w:r>
      <w:r>
        <w:t>сливок</w:t>
      </w:r>
      <w:r>
        <w:rPr>
          <w:spacing w:val="3"/>
        </w:rPr>
        <w:t xml:space="preserve"> </w:t>
      </w:r>
      <w:r>
        <w:t>»,</w:t>
      </w:r>
      <w:r>
        <w:rPr>
          <w:spacing w:val="-1"/>
        </w:rPr>
        <w:t xml:space="preserve"> </w:t>
      </w:r>
      <w:r>
        <w:t>проникновения на</w:t>
      </w:r>
      <w:r>
        <w:rPr>
          <w:spacing w:val="-2"/>
        </w:rPr>
        <w:t xml:space="preserve"> </w:t>
      </w:r>
      <w:r>
        <w:t>рынок,</w:t>
      </w:r>
      <w:r>
        <w:rPr>
          <w:spacing w:val="-1"/>
        </w:rPr>
        <w:t xml:space="preserve"> </w:t>
      </w:r>
      <w:r>
        <w:t>метод пакетного</w:t>
      </w:r>
      <w:r>
        <w:rPr>
          <w:spacing w:val="-1"/>
        </w:rPr>
        <w:t xml:space="preserve"> </w:t>
      </w:r>
      <w:r>
        <w:t>ценообразования.</w:t>
      </w:r>
    </w:p>
    <w:p w:rsidR="00AC4638" w:rsidRDefault="001B35B2">
      <w:pPr>
        <w:pStyle w:val="a3"/>
        <w:spacing w:line="360" w:lineRule="auto"/>
        <w:ind w:right="1640"/>
        <w:jc w:val="both"/>
      </w:pPr>
      <w:r>
        <w:t>Скидки. Виды скидок: количественные; бонусные; «сконто»; сезонные; дилерские;</w:t>
      </w:r>
      <w:r>
        <w:rPr>
          <w:spacing w:val="-57"/>
        </w:rPr>
        <w:t xml:space="preserve"> </w:t>
      </w:r>
      <w:r>
        <w:t>функциональные; специальные; экспортные; скрытые; клубные; на уторговывание.</w:t>
      </w:r>
      <w:r>
        <w:rPr>
          <w:spacing w:val="-58"/>
        </w:rPr>
        <w:t xml:space="preserve"> </w:t>
      </w:r>
      <w:r>
        <w:t>Ценовая</w:t>
      </w:r>
      <w:r>
        <w:rPr>
          <w:spacing w:val="-1"/>
        </w:rPr>
        <w:t xml:space="preserve"> </w:t>
      </w:r>
      <w:r>
        <w:t>дискрим</w:t>
      </w:r>
      <w:r>
        <w:t>инация.</w:t>
      </w:r>
      <w:r>
        <w:rPr>
          <w:spacing w:val="-1"/>
        </w:rPr>
        <w:t xml:space="preserve"> </w:t>
      </w:r>
      <w:r>
        <w:t>Условия ценовой</w:t>
      </w:r>
      <w:r>
        <w:rPr>
          <w:spacing w:val="-1"/>
        </w:rPr>
        <w:t xml:space="preserve"> </w:t>
      </w:r>
      <w:r>
        <w:t>дискриминации.</w:t>
      </w:r>
    </w:p>
    <w:p w:rsidR="00AC4638" w:rsidRDefault="001B35B2">
      <w:pPr>
        <w:pStyle w:val="a3"/>
        <w:spacing w:line="362" w:lineRule="auto"/>
        <w:ind w:right="1801"/>
        <w:rPr>
          <w:b/>
        </w:rPr>
      </w:pPr>
      <w:r>
        <w:t>Рыночное</w:t>
      </w:r>
      <w:r>
        <w:rPr>
          <w:spacing w:val="-5"/>
        </w:rPr>
        <w:t xml:space="preserve"> </w:t>
      </w:r>
      <w:r>
        <w:t>равновесие.</w:t>
      </w:r>
      <w:r>
        <w:rPr>
          <w:spacing w:val="-2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рыночных</w:t>
      </w:r>
      <w:r>
        <w:rPr>
          <w:spacing w:val="-3"/>
        </w:rPr>
        <w:t xml:space="preserve"> </w:t>
      </w:r>
      <w:r>
        <w:t>цен,</w:t>
      </w:r>
      <w:r>
        <w:rPr>
          <w:spacing w:val="-3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выпуске</w:t>
      </w:r>
      <w:r>
        <w:rPr>
          <w:spacing w:val="-57"/>
        </w:rPr>
        <w:t xml:space="preserve"> </w:t>
      </w:r>
      <w:r>
        <w:t>продукции, исходя из действий конкурентов и объеме спроса на данный товар</w:t>
      </w:r>
      <w:r>
        <w:rPr>
          <w:spacing w:val="1"/>
        </w:rPr>
        <w:t xml:space="preserve"> </w:t>
      </w: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9. Распространение</w:t>
      </w:r>
      <w:r>
        <w:rPr>
          <w:b/>
          <w:spacing w:val="-1"/>
        </w:rPr>
        <w:t xml:space="preserve"> </w:t>
      </w:r>
      <w:r>
        <w:rPr>
          <w:b/>
        </w:rPr>
        <w:t>товаров (3ч)</w:t>
      </w:r>
    </w:p>
    <w:p w:rsidR="00AC4638" w:rsidRDefault="001B35B2">
      <w:pPr>
        <w:pStyle w:val="a3"/>
        <w:spacing w:line="360" w:lineRule="auto"/>
        <w:ind w:right="870"/>
      </w:pPr>
      <w:r>
        <w:t xml:space="preserve">Каналы распространения товаров. </w:t>
      </w:r>
      <w:r>
        <w:t>Длина канала распространения товаров. Прямой</w:t>
      </w:r>
      <w:r>
        <w:rPr>
          <w:spacing w:val="1"/>
        </w:rPr>
        <w:t xml:space="preserve"> </w:t>
      </w:r>
      <w:r>
        <w:t>маркетинг. Каналы распространения товаров различных уровней. Многоканальный</w:t>
      </w:r>
      <w:r>
        <w:rPr>
          <w:spacing w:val="1"/>
        </w:rPr>
        <w:t xml:space="preserve"> </w:t>
      </w:r>
      <w:r>
        <w:t>подход. Торговые посредники: торговые представители (агенты, брокеры), оптовые</w:t>
      </w:r>
      <w:r>
        <w:rPr>
          <w:spacing w:val="1"/>
        </w:rPr>
        <w:t xml:space="preserve"> </w:t>
      </w:r>
      <w:r>
        <w:t>торговцы, розничные торговцы. Ширина канала распростране</w:t>
      </w:r>
      <w:r>
        <w:t>ния товаров. Ширина канала</w:t>
      </w:r>
      <w:r>
        <w:rPr>
          <w:spacing w:val="-57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товаров.</w:t>
      </w:r>
      <w:r>
        <w:rPr>
          <w:spacing w:val="-4"/>
        </w:rPr>
        <w:t xml:space="preserve"> </w:t>
      </w:r>
      <w:r>
        <w:t>Интенсивное,</w:t>
      </w:r>
      <w:r>
        <w:rPr>
          <w:spacing w:val="-4"/>
        </w:rPr>
        <w:t xml:space="preserve"> </w:t>
      </w:r>
      <w:r>
        <w:t>эксклюзивное,</w:t>
      </w:r>
      <w:r>
        <w:rPr>
          <w:spacing w:val="-3"/>
        </w:rPr>
        <w:t xml:space="preserve"> </w:t>
      </w:r>
      <w:r>
        <w:t>избирательное</w:t>
      </w:r>
      <w:r>
        <w:rPr>
          <w:spacing w:val="-5"/>
        </w:rPr>
        <w:t xml:space="preserve"> </w:t>
      </w:r>
      <w:r>
        <w:t>распространение.</w:t>
      </w:r>
    </w:p>
    <w:p w:rsidR="00AC4638" w:rsidRDefault="001B35B2">
      <w:pPr>
        <w:pStyle w:val="a3"/>
        <w:spacing w:line="360" w:lineRule="auto"/>
        <w:ind w:right="1331"/>
      </w:pPr>
      <w:r>
        <w:t>Организация товародвижения. Товародвижение. Основные функции товародвижения:</w:t>
      </w:r>
      <w:r>
        <w:rPr>
          <w:spacing w:val="-57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заказов,</w:t>
      </w:r>
      <w:r>
        <w:rPr>
          <w:spacing w:val="-1"/>
        </w:rPr>
        <w:t xml:space="preserve"> </w:t>
      </w:r>
      <w:r>
        <w:t>складирование,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запасами,</w:t>
      </w:r>
      <w:r>
        <w:rPr>
          <w:spacing w:val="-1"/>
        </w:rPr>
        <w:t xml:space="preserve"> </w:t>
      </w:r>
      <w:r>
        <w:t>транспортировка.</w:t>
      </w:r>
    </w:p>
    <w:p w:rsidR="00AC4638" w:rsidRDefault="001B35B2">
      <w:pPr>
        <w:pStyle w:val="a3"/>
        <w:spacing w:line="360" w:lineRule="auto"/>
        <w:ind w:right="1434"/>
      </w:pPr>
      <w:r>
        <w:t>Оптовая и розничная торговля. Основные функции оптовой торговли. Виды оптовых</w:t>
      </w:r>
      <w:r>
        <w:rPr>
          <w:spacing w:val="-58"/>
        </w:rPr>
        <w:t xml:space="preserve"> </w:t>
      </w:r>
      <w:r>
        <w:t>торговцев. Основные функции розничной торговли. Виды предприятий розничной</w:t>
      </w:r>
      <w:r>
        <w:rPr>
          <w:spacing w:val="1"/>
        </w:rPr>
        <w:t xml:space="preserve"> </w:t>
      </w:r>
      <w:r>
        <w:t>торговли;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розничной</w:t>
      </w:r>
      <w:r>
        <w:rPr>
          <w:spacing w:val="-3"/>
        </w:rPr>
        <w:t xml:space="preserve"> </w:t>
      </w:r>
      <w:r>
        <w:t>торговли.</w:t>
      </w:r>
      <w:r>
        <w:rPr>
          <w:spacing w:val="-2"/>
        </w:rPr>
        <w:t xml:space="preserve"> </w:t>
      </w:r>
      <w:r>
        <w:t>Дежурные</w:t>
      </w:r>
      <w:r>
        <w:rPr>
          <w:spacing w:val="-3"/>
        </w:rPr>
        <w:t xml:space="preserve"> </w:t>
      </w:r>
      <w:r>
        <w:t>магазины.</w:t>
      </w:r>
    </w:p>
    <w:p w:rsidR="00AC4638" w:rsidRDefault="001B35B2">
      <w:pPr>
        <w:pStyle w:val="a3"/>
        <w:spacing w:line="360" w:lineRule="auto"/>
        <w:ind w:right="1616"/>
      </w:pPr>
      <w:r>
        <w:t>Универсамы.</w:t>
      </w:r>
      <w:r>
        <w:t xml:space="preserve"> Специализированные магазины. Универмаги. Торговые центры.</w:t>
      </w:r>
      <w:r>
        <w:rPr>
          <w:spacing w:val="1"/>
        </w:rPr>
        <w:t xml:space="preserve"> </w:t>
      </w:r>
      <w:r>
        <w:t>Полноассортиментные магазины. Торговые рынки. Торговые автоматы. Пересылка</w:t>
      </w:r>
      <w:r>
        <w:rPr>
          <w:spacing w:val="-58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по почте.</w:t>
      </w:r>
      <w:r>
        <w:rPr>
          <w:spacing w:val="-1"/>
        </w:rPr>
        <w:t xml:space="preserve"> </w:t>
      </w:r>
      <w:r>
        <w:t>Продажа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дому.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магазины.</w:t>
      </w:r>
    </w:p>
    <w:p w:rsidR="00AC4638" w:rsidRDefault="001B35B2">
      <w:pPr>
        <w:spacing w:line="275" w:lineRule="exact"/>
        <w:ind w:left="942"/>
        <w:rPr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распространения»</w:t>
      </w:r>
    </w:p>
    <w:p w:rsidR="00AC4638" w:rsidRDefault="001B35B2">
      <w:pPr>
        <w:pStyle w:val="2"/>
        <w:spacing w:before="137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Продвижение</w:t>
      </w:r>
      <w:r>
        <w:rPr>
          <w:spacing w:val="-2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(3ч)</w:t>
      </w:r>
    </w:p>
    <w:p w:rsidR="00AC4638" w:rsidRDefault="00AC4638">
      <w:pPr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right="921"/>
      </w:pPr>
      <w:r>
        <w:lastRenderedPageBreak/>
        <w:t>Маркетинговые</w:t>
      </w:r>
      <w:r>
        <w:rPr>
          <w:spacing w:val="-7"/>
        </w:rPr>
        <w:t xml:space="preserve"> </w:t>
      </w:r>
      <w:r>
        <w:t>коммуникации.</w:t>
      </w:r>
      <w:r>
        <w:rPr>
          <w:spacing w:val="-8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продвижения.</w:t>
      </w:r>
      <w:r>
        <w:rPr>
          <w:spacing w:val="-6"/>
        </w:rPr>
        <w:t xml:space="preserve"> </w:t>
      </w:r>
      <w:r>
        <w:t>Реклама.</w:t>
      </w:r>
      <w:r>
        <w:rPr>
          <w:spacing w:val="-5"/>
        </w:rPr>
        <w:t xml:space="preserve"> </w:t>
      </w:r>
      <w:r>
        <w:t>Рекламная</w:t>
      </w:r>
      <w:r>
        <w:rPr>
          <w:spacing w:val="-6"/>
        </w:rPr>
        <w:t xml:space="preserve"> </w:t>
      </w:r>
      <w:r>
        <w:t>кампания.</w:t>
      </w:r>
      <w:r>
        <w:rPr>
          <w:spacing w:val="-57"/>
        </w:rPr>
        <w:t xml:space="preserve"> </w:t>
      </w:r>
      <w:r>
        <w:t>Этапы рекламной кампании. Мотивы, используемые в рекламе. Подходы к оценке</w:t>
      </w:r>
      <w:r>
        <w:rPr>
          <w:spacing w:val="1"/>
        </w:rPr>
        <w:t xml:space="preserve"> </w:t>
      </w:r>
      <w:r>
        <w:t>рекламной</w:t>
      </w:r>
      <w:r>
        <w:rPr>
          <w:spacing w:val="-2"/>
        </w:rPr>
        <w:t xml:space="preserve"> </w:t>
      </w:r>
      <w:r>
        <w:t>кампании.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эффективно</w:t>
      </w:r>
      <w:r>
        <w:t>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рекламы.</w:t>
      </w:r>
    </w:p>
    <w:p w:rsidR="00AC4638" w:rsidRDefault="001B35B2">
      <w:pPr>
        <w:pStyle w:val="a3"/>
        <w:spacing w:before="2" w:line="360" w:lineRule="auto"/>
        <w:ind w:right="1185"/>
      </w:pPr>
      <w:r>
        <w:t>Стимулирование сбыта. Стимулирование сбыта, рассчитанное на потребителей.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5"/>
        </w:rPr>
        <w:t xml:space="preserve"> </w:t>
      </w:r>
      <w:r>
        <w:t>торговых</w:t>
      </w:r>
      <w:r>
        <w:rPr>
          <w:spacing w:val="-3"/>
        </w:rPr>
        <w:t xml:space="preserve"> </w:t>
      </w:r>
      <w:r>
        <w:t>посредников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торгового</w:t>
      </w:r>
      <w:r>
        <w:rPr>
          <w:spacing w:val="-4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предприятия.</w:t>
      </w:r>
      <w:r>
        <w:rPr>
          <w:spacing w:val="-7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стимулирования</w:t>
      </w:r>
      <w:r>
        <w:rPr>
          <w:spacing w:val="-2"/>
        </w:rPr>
        <w:t xml:space="preserve"> </w:t>
      </w:r>
      <w:r>
        <w:t>сбыта. Торговля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кредит.</w:t>
      </w:r>
      <w:r>
        <w:rPr>
          <w:spacing w:val="-1"/>
        </w:rPr>
        <w:t xml:space="preserve"> </w:t>
      </w:r>
      <w:r>
        <w:t>Купоны.</w:t>
      </w:r>
      <w:r>
        <w:rPr>
          <w:spacing w:val="-2"/>
        </w:rPr>
        <w:t xml:space="preserve"> </w:t>
      </w:r>
      <w:r>
        <w:t>Бесплатные</w:t>
      </w:r>
      <w:r>
        <w:rPr>
          <w:spacing w:val="-3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товаров.</w:t>
      </w:r>
    </w:p>
    <w:p w:rsidR="00AC4638" w:rsidRDefault="001B35B2">
      <w:pPr>
        <w:pStyle w:val="a3"/>
        <w:spacing w:line="360" w:lineRule="auto"/>
        <w:ind w:right="1615"/>
      </w:pPr>
      <w:r>
        <w:t>Скидки. Премии. Использование упаковки для других целей. Рекламные сувениры.</w:t>
      </w:r>
      <w:r>
        <w:rPr>
          <w:spacing w:val="-58"/>
        </w:rPr>
        <w:t xml:space="preserve"> </w:t>
      </w:r>
      <w:r>
        <w:t>Лотереи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конкурсы.</w:t>
      </w:r>
      <w:r>
        <w:rPr>
          <w:spacing w:val="-1"/>
        </w:rPr>
        <w:t xml:space="preserve"> </w:t>
      </w:r>
      <w:r>
        <w:t>Экспозиции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продажи,</w:t>
      </w:r>
      <w:r>
        <w:rPr>
          <w:spacing w:val="-1"/>
        </w:rPr>
        <w:t xml:space="preserve"> </w:t>
      </w:r>
      <w:r>
        <w:t>ярмарки,</w:t>
      </w:r>
      <w:r>
        <w:rPr>
          <w:spacing w:val="-2"/>
        </w:rPr>
        <w:t xml:space="preserve"> </w:t>
      </w:r>
      <w:r>
        <w:t>выставки.</w:t>
      </w:r>
    </w:p>
    <w:p w:rsidR="00AC4638" w:rsidRDefault="001B35B2">
      <w:pPr>
        <w:pStyle w:val="a3"/>
        <w:spacing w:line="360" w:lineRule="auto"/>
        <w:ind w:right="1465"/>
      </w:pPr>
      <w:r>
        <w:t>Личная продажа. Положительные и отрицательные стороны личной продажи. Этапы</w:t>
      </w:r>
      <w:r>
        <w:rPr>
          <w:spacing w:val="-5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личной продажи.</w:t>
      </w:r>
    </w:p>
    <w:p w:rsidR="00AC4638" w:rsidRDefault="001B35B2">
      <w:pPr>
        <w:pStyle w:val="a3"/>
        <w:spacing w:line="360" w:lineRule="auto"/>
        <w:ind w:right="1105"/>
      </w:pPr>
      <w:r>
        <w:t xml:space="preserve">Формирование общественного мнения </w:t>
      </w:r>
      <w:r>
        <w:rPr>
          <w:i/>
        </w:rPr>
        <w:t xml:space="preserve">(Public Relations). </w:t>
      </w:r>
      <w:r>
        <w:t>Специальные мероприятия.</w:t>
      </w:r>
      <w:r>
        <w:rPr>
          <w:spacing w:val="1"/>
        </w:rPr>
        <w:t xml:space="preserve"> </w:t>
      </w:r>
      <w:r>
        <w:t>Печатные материалы. Аудиовизуальные материалы. Публичные выступления. Лоббизм.</w:t>
      </w:r>
      <w:r>
        <w:rPr>
          <w:spacing w:val="-57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персонифицирующие</w:t>
      </w:r>
      <w:r>
        <w:rPr>
          <w:spacing w:val="-4"/>
        </w:rPr>
        <w:t xml:space="preserve"> </w:t>
      </w:r>
      <w:r>
        <w:t>предприятие.</w:t>
      </w:r>
      <w:r>
        <w:rPr>
          <w:spacing w:val="-3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полезная</w:t>
      </w:r>
      <w:r>
        <w:rPr>
          <w:spacing w:val="-3"/>
        </w:rPr>
        <w:t xml:space="preserve"> </w:t>
      </w:r>
      <w:r>
        <w:t>деятельность.</w:t>
      </w:r>
    </w:p>
    <w:p w:rsidR="00AC4638" w:rsidRDefault="001B35B2">
      <w:pPr>
        <w:pStyle w:val="a3"/>
        <w:spacing w:before="1" w:line="360" w:lineRule="auto"/>
        <w:ind w:right="2450"/>
      </w:pPr>
      <w:r>
        <w:t>Спонсорство. Создание</w:t>
      </w:r>
      <w:r>
        <w:t xml:space="preserve"> веб-страницы в сети Интернет. Этапы кампании по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общественного мнения.</w:t>
      </w:r>
    </w:p>
    <w:p w:rsidR="00AC4638" w:rsidRDefault="001B35B2">
      <w:pPr>
        <w:pStyle w:val="2"/>
      </w:pPr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3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предпринимательства</w:t>
      </w:r>
      <w:r>
        <w:rPr>
          <w:spacing w:val="-6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час)</w:t>
      </w:r>
    </w:p>
    <w:p w:rsidR="00AC4638" w:rsidRDefault="001B35B2">
      <w:pPr>
        <w:pStyle w:val="a3"/>
        <w:spacing w:before="132" w:line="360" w:lineRule="auto"/>
        <w:ind w:right="1185"/>
      </w:pPr>
      <w:r>
        <w:t>Понятие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предпринимательства.</w:t>
      </w:r>
      <w:r>
        <w:rPr>
          <w:spacing w:val="-5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юридические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к</w:t>
      </w:r>
      <w:r>
        <w:t>ак</w:t>
      </w:r>
      <w:r>
        <w:rPr>
          <w:spacing w:val="-2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предпринимательства.</w:t>
      </w:r>
    </w:p>
    <w:p w:rsidR="00AC4638" w:rsidRDefault="001B35B2">
      <w:pPr>
        <w:pStyle w:val="a3"/>
        <w:spacing w:line="360" w:lineRule="auto"/>
        <w:ind w:right="1320"/>
      </w:pPr>
      <w:r>
        <w:t>История предпринимательства в России. Виды предпринимательской деятельности.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-9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предпринимательства.</w:t>
      </w:r>
      <w:r>
        <w:rPr>
          <w:spacing w:val="-7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предпринимательской деятельности. Малое предпринимательство. Государственная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предпринимательства.</w:t>
      </w:r>
      <w:r>
        <w:rPr>
          <w:spacing w:val="-1"/>
        </w:rPr>
        <w:t xml:space="preserve"> </w:t>
      </w:r>
      <w:r>
        <w:t>Налогообложение</w:t>
      </w:r>
      <w:r>
        <w:rPr>
          <w:spacing w:val="-2"/>
        </w:rPr>
        <w:t xml:space="preserve"> </w:t>
      </w:r>
      <w:r>
        <w:t>малых предприятий.</w:t>
      </w:r>
    </w:p>
    <w:p w:rsidR="00AC4638" w:rsidRDefault="001B35B2">
      <w:pPr>
        <w:spacing w:before="1"/>
        <w:ind w:left="942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"Анализ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содержания";</w:t>
      </w:r>
    </w:p>
    <w:p w:rsidR="00AC4638" w:rsidRDefault="001B35B2">
      <w:pPr>
        <w:pStyle w:val="a3"/>
        <w:spacing w:before="139"/>
      </w:pPr>
      <w:r>
        <w:t>№2</w:t>
      </w:r>
      <w:r>
        <w:rPr>
          <w:spacing w:val="-5"/>
        </w:rPr>
        <w:t xml:space="preserve"> </w:t>
      </w:r>
      <w:r>
        <w:t>"Достоинства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</w:t>
      </w:r>
      <w:r>
        <w:t>редпринимательства".</w:t>
      </w:r>
    </w:p>
    <w:p w:rsidR="00AC4638" w:rsidRDefault="001B35B2">
      <w:pPr>
        <w:pStyle w:val="a3"/>
        <w:spacing w:before="141" w:line="360" w:lineRule="auto"/>
        <w:ind w:right="1071"/>
      </w:pPr>
      <w:r>
        <w:rPr>
          <w:b/>
        </w:rPr>
        <w:t>Тема 12. Производство товаров и услуг как основа предпринимательства (6 час)</w:t>
      </w:r>
      <w:r>
        <w:rPr>
          <w:b/>
          <w:spacing w:val="1"/>
        </w:rPr>
        <w:t xml:space="preserve"> </w:t>
      </w:r>
      <w:r>
        <w:t>Понятие о предпринимательской идее. Банк предпринимательских идей. Технология</w:t>
      </w:r>
      <w:r>
        <w:rPr>
          <w:spacing w:val="1"/>
        </w:rPr>
        <w:t xml:space="preserve"> </w:t>
      </w:r>
      <w:r>
        <w:t>принятия решений. Понятие о бизнес-плане. Функции и структура бизнес-плана. Прое</w:t>
      </w:r>
      <w:r>
        <w:t>кт</w:t>
      </w:r>
      <w:r>
        <w:rPr>
          <w:spacing w:val="-57"/>
        </w:rPr>
        <w:t xml:space="preserve"> </w:t>
      </w:r>
      <w:r>
        <w:t>создания собственного дела. Стратегия и тактика поведения на рынке. Понятие об</w:t>
      </w:r>
      <w:r>
        <w:rPr>
          <w:spacing w:val="1"/>
        </w:rPr>
        <w:t xml:space="preserve"> </w:t>
      </w:r>
      <w:r>
        <w:t>инновациях и</w:t>
      </w:r>
      <w:r>
        <w:rPr>
          <w:spacing w:val="-3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причины</w:t>
      </w:r>
    </w:p>
    <w:p w:rsidR="00AC4638" w:rsidRDefault="001B35B2">
      <w:pPr>
        <w:pStyle w:val="a3"/>
        <w:spacing w:line="360" w:lineRule="auto"/>
        <w:ind w:right="1072"/>
      </w:pPr>
      <w:r>
        <w:t>нововведений. Технология выбора прибыльной идеи. Понятие об информационных</w:t>
      </w:r>
      <w:r>
        <w:rPr>
          <w:spacing w:val="1"/>
        </w:rPr>
        <w:t xml:space="preserve"> </w:t>
      </w:r>
      <w:r>
        <w:t>технологиях в предпринимательстве, основные функции информационных технологий в</w:t>
      </w:r>
      <w:r>
        <w:rPr>
          <w:spacing w:val="-57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бизнесе.</w:t>
      </w:r>
    </w:p>
    <w:p w:rsidR="00AC4638" w:rsidRDefault="001B35B2">
      <w:pPr>
        <w:pStyle w:val="a3"/>
        <w:spacing w:line="275" w:lineRule="exact"/>
      </w:pPr>
      <w:r>
        <w:t>Интернет-технологии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предпринимателя.</w:t>
      </w:r>
    </w:p>
    <w:p w:rsidR="00AC4638" w:rsidRDefault="001B35B2">
      <w:pPr>
        <w:spacing w:before="137" w:line="360" w:lineRule="auto"/>
        <w:ind w:left="942" w:right="1196"/>
        <w:rPr>
          <w:sz w:val="24"/>
        </w:rPr>
      </w:pPr>
      <w:r>
        <w:rPr>
          <w:i/>
          <w:sz w:val="24"/>
        </w:rPr>
        <w:t xml:space="preserve">Практические работы: </w:t>
      </w:r>
      <w:r>
        <w:rPr>
          <w:b/>
          <w:sz w:val="24"/>
        </w:rPr>
        <w:t xml:space="preserve">№ </w:t>
      </w:r>
      <w:r>
        <w:rPr>
          <w:sz w:val="24"/>
        </w:rPr>
        <w:t>3 «Бизнес – план собств</w:t>
      </w:r>
      <w:r>
        <w:rPr>
          <w:sz w:val="24"/>
        </w:rPr>
        <w:t xml:space="preserve">енного производства»; </w:t>
      </w:r>
      <w:r>
        <w:rPr>
          <w:b/>
          <w:sz w:val="24"/>
        </w:rPr>
        <w:t xml:space="preserve">№ </w:t>
      </w:r>
      <w:r>
        <w:rPr>
          <w:sz w:val="24"/>
        </w:rPr>
        <w:t>4 «Проект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</w:t>
      </w:r>
    </w:p>
    <w:p w:rsidR="00AC4638" w:rsidRDefault="00AC4638">
      <w:pPr>
        <w:spacing w:line="360" w:lineRule="auto"/>
        <w:rPr>
          <w:sz w:val="24"/>
        </w:rPr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2"/>
        <w:spacing w:before="73"/>
      </w:pPr>
      <w:r>
        <w:lastRenderedPageBreak/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Барьеры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час)</w:t>
      </w:r>
    </w:p>
    <w:p w:rsidR="00AC4638" w:rsidRDefault="001B35B2">
      <w:pPr>
        <w:pStyle w:val="a3"/>
        <w:spacing w:before="135" w:line="360" w:lineRule="auto"/>
        <w:ind w:right="1214"/>
      </w:pPr>
      <w:r>
        <w:t>Понятие о рисках в предпринимательской деятельности. Виды рисков. Методы</w:t>
      </w:r>
      <w:r>
        <w:rPr>
          <w:spacing w:val="1"/>
        </w:rPr>
        <w:t xml:space="preserve"> </w:t>
      </w:r>
      <w:r>
        <w:t>управления рисками и составляющие процесса управления. Способы снижения риска в</w:t>
      </w:r>
      <w:r>
        <w:rPr>
          <w:spacing w:val="-57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Государственное</w:t>
      </w:r>
      <w:r>
        <w:rPr>
          <w:spacing w:val="-1"/>
        </w:rPr>
        <w:t xml:space="preserve"> </w:t>
      </w:r>
      <w:r>
        <w:t>регулирование</w:t>
      </w:r>
    </w:p>
    <w:p w:rsidR="00AC4638" w:rsidRDefault="001B35B2">
      <w:pPr>
        <w:pStyle w:val="a3"/>
        <w:spacing w:line="360" w:lineRule="auto"/>
        <w:ind w:right="905"/>
      </w:pPr>
      <w:r>
        <w:t>предпринимательской деятельности. Формы государственного регулирования экономики.</w:t>
      </w:r>
      <w:r>
        <w:rPr>
          <w:spacing w:val="-57"/>
        </w:rPr>
        <w:t xml:space="preserve"> </w:t>
      </w:r>
      <w:r>
        <w:t>Позитивные и негативные услови</w:t>
      </w:r>
      <w:r>
        <w:t>я вмешательства государства в экономику. Понятие о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конкуренции.</w:t>
      </w:r>
      <w:r>
        <w:rPr>
          <w:spacing w:val="-2"/>
        </w:rPr>
        <w:t xml:space="preserve"> </w:t>
      </w:r>
      <w:r>
        <w:t>Ценовые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неценовые</w:t>
      </w:r>
      <w:r>
        <w:rPr>
          <w:spacing w:val="2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конкуренции. Типы конкурентного поведения на рынке. Понятие об антимонопольном</w:t>
      </w:r>
      <w:r>
        <w:rPr>
          <w:spacing w:val="1"/>
        </w:rPr>
        <w:t xml:space="preserve"> </w:t>
      </w:r>
      <w:r>
        <w:t>регулировании, методы борьбы с конкуренцией и обеспечения конкурентоспособности</w:t>
      </w:r>
      <w:r>
        <w:rPr>
          <w:spacing w:val="1"/>
        </w:rPr>
        <w:t xml:space="preserve"> </w:t>
      </w:r>
      <w:r>
        <w:t>продукции. Понятие об издержках производства и реализации продукции. Себестоимость</w:t>
      </w:r>
      <w:r>
        <w:rPr>
          <w:spacing w:val="1"/>
        </w:rPr>
        <w:t xml:space="preserve"> </w:t>
      </w:r>
      <w:r>
        <w:t>продукций. Виды, структура себестоимости. Калькуляция, статьи расходов для</w:t>
      </w:r>
      <w:r>
        <w:rPr>
          <w:spacing w:val="1"/>
        </w:rPr>
        <w:t xml:space="preserve"> </w:t>
      </w:r>
      <w:r>
        <w:t>калькуляции</w:t>
      </w:r>
      <w:r>
        <w:rPr>
          <w:spacing w:val="-3"/>
        </w:rPr>
        <w:t xml:space="preserve"> </w:t>
      </w:r>
      <w:r>
        <w:t>продук</w:t>
      </w:r>
      <w:r>
        <w:t>ции.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цене</w:t>
      </w:r>
      <w:r>
        <w:rPr>
          <w:spacing w:val="-3"/>
        </w:rPr>
        <w:t xml:space="preserve"> </w:t>
      </w:r>
      <w:r>
        <w:t>товара,</w:t>
      </w:r>
      <w:r>
        <w:rPr>
          <w:spacing w:val="-3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цен.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ценообразования. Методика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цены-</w:t>
      </w:r>
    </w:p>
    <w:p w:rsidR="00AC4638" w:rsidRDefault="001B35B2">
      <w:pPr>
        <w:pStyle w:val="a3"/>
        <w:spacing w:before="1" w:line="360" w:lineRule="auto"/>
        <w:ind w:right="1677"/>
      </w:pPr>
      <w:r>
        <w:t>Налоги: понятие, цели и принципы налогообложения. Классификация налогов РФ.</w:t>
      </w:r>
      <w:r>
        <w:rPr>
          <w:spacing w:val="-57"/>
        </w:rPr>
        <w:t xml:space="preserve"> </w:t>
      </w:r>
      <w:r>
        <w:t>Исчисление</w:t>
      </w:r>
      <w:r>
        <w:rPr>
          <w:spacing w:val="-3"/>
        </w:rPr>
        <w:t xml:space="preserve"> </w:t>
      </w:r>
      <w:r>
        <w:t>налогов</w:t>
      </w:r>
      <w:r>
        <w:rPr>
          <w:spacing w:val="-2"/>
        </w:rPr>
        <w:t xml:space="preserve"> </w:t>
      </w:r>
      <w:r>
        <w:t>на прибыль,</w:t>
      </w:r>
      <w:r>
        <w:rPr>
          <w:spacing w:val="-1"/>
        </w:rPr>
        <w:t xml:space="preserve"> </w:t>
      </w:r>
      <w:r>
        <w:t>НДС.</w:t>
      </w:r>
      <w:r>
        <w:rPr>
          <w:spacing w:val="-1"/>
        </w:rPr>
        <w:t xml:space="preserve"> </w:t>
      </w:r>
      <w:r>
        <w:t>Налог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физически</w:t>
      </w:r>
      <w:r>
        <w:t>х</w:t>
      </w:r>
      <w:r>
        <w:rPr>
          <w:spacing w:val="1"/>
        </w:rPr>
        <w:t xml:space="preserve"> </w:t>
      </w:r>
      <w:r>
        <w:t>лиц.</w:t>
      </w:r>
    </w:p>
    <w:p w:rsidR="00AC4638" w:rsidRDefault="001B35B2">
      <w:pPr>
        <w:pStyle w:val="a3"/>
        <w:spacing w:line="360" w:lineRule="auto"/>
        <w:ind w:right="1185"/>
      </w:pPr>
      <w:r>
        <w:rPr>
          <w:i/>
        </w:rPr>
        <w:t>Практические</w:t>
      </w:r>
      <w:r>
        <w:rPr>
          <w:i/>
          <w:spacing w:val="-5"/>
        </w:rPr>
        <w:t xml:space="preserve"> </w:t>
      </w:r>
      <w:r>
        <w:rPr>
          <w:i/>
        </w:rPr>
        <w:t>работы:</w:t>
      </w:r>
      <w:r>
        <w:rPr>
          <w:i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«Анализ</w:t>
      </w:r>
      <w:r>
        <w:rPr>
          <w:spacing w:val="-5"/>
        </w:rPr>
        <w:t xml:space="preserve"> </w:t>
      </w:r>
      <w:r>
        <w:t>себестоимости</w:t>
      </w:r>
      <w:r>
        <w:rPr>
          <w:spacing w:val="-5"/>
        </w:rPr>
        <w:t xml:space="preserve"> </w:t>
      </w:r>
      <w:r>
        <w:t>продукции»;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«Методика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цены»;</w:t>
      </w:r>
      <w:r>
        <w:rPr>
          <w:spacing w:val="-1"/>
        </w:rPr>
        <w:t xml:space="preserve"> </w:t>
      </w:r>
      <w:r>
        <w:t>№7</w:t>
      </w:r>
      <w:r>
        <w:rPr>
          <w:spacing w:val="5"/>
        </w:rPr>
        <w:t xml:space="preserve"> </w:t>
      </w:r>
      <w:r>
        <w:t>«Исчисление</w:t>
      </w:r>
      <w:r>
        <w:rPr>
          <w:spacing w:val="-2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прибыль,</w:t>
      </w:r>
      <w:r>
        <w:rPr>
          <w:spacing w:val="-1"/>
        </w:rPr>
        <w:t xml:space="preserve"> </w:t>
      </w:r>
      <w:r>
        <w:t>НДС»</w:t>
      </w:r>
    </w:p>
    <w:p w:rsidR="00AC4638" w:rsidRDefault="001B35B2">
      <w:pPr>
        <w:pStyle w:val="2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Прибыль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предпринимательства</w:t>
      </w:r>
      <w:r>
        <w:rPr>
          <w:spacing w:val="-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час)</w:t>
      </w:r>
    </w:p>
    <w:p w:rsidR="00AC4638" w:rsidRDefault="001B35B2">
      <w:pPr>
        <w:pStyle w:val="a3"/>
        <w:spacing w:before="132" w:line="360" w:lineRule="auto"/>
        <w:ind w:right="921"/>
      </w:pPr>
      <w:r>
        <w:t>Прибыль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показателей успешности</w:t>
      </w:r>
      <w:r>
        <w:rPr>
          <w:spacing w:val="-4"/>
        </w:rPr>
        <w:t xml:space="preserve"> </w:t>
      </w:r>
      <w:r>
        <w:t>предприятия.</w:t>
      </w:r>
      <w:r>
        <w:rPr>
          <w:spacing w:val="-3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прибыли,</w:t>
      </w:r>
      <w:r>
        <w:rPr>
          <w:spacing w:val="-57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прибыли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предприятии.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прибыли.</w:t>
      </w:r>
    </w:p>
    <w:p w:rsidR="00AC4638" w:rsidRDefault="001B35B2">
      <w:pPr>
        <w:pStyle w:val="a3"/>
        <w:spacing w:before="1"/>
      </w:pPr>
      <w:r>
        <w:t>Распределение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прибыли</w:t>
      </w:r>
      <w:r>
        <w:rPr>
          <w:spacing w:val="-4"/>
        </w:rPr>
        <w:t xml:space="preserve"> </w:t>
      </w:r>
      <w:r>
        <w:t>предприятия.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финансовом</w:t>
      </w:r>
    </w:p>
    <w:p w:rsidR="00AC4638" w:rsidRDefault="001B35B2">
      <w:pPr>
        <w:pStyle w:val="a3"/>
        <w:spacing w:before="139" w:line="360" w:lineRule="auto"/>
      </w:pPr>
      <w:r>
        <w:t>менеджменте.</w:t>
      </w:r>
      <w:r>
        <w:rPr>
          <w:spacing w:val="-3"/>
        </w:rPr>
        <w:t xml:space="preserve"> </w:t>
      </w:r>
      <w:r>
        <w:t>Внутренние</w:t>
      </w:r>
      <w:r>
        <w:rPr>
          <w:spacing w:val="-6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предприятия:</w:t>
      </w:r>
      <w:r>
        <w:rPr>
          <w:spacing w:val="-6"/>
        </w:rPr>
        <w:t xml:space="preserve"> </w:t>
      </w:r>
      <w:r>
        <w:t>прибыль,</w:t>
      </w:r>
      <w:r>
        <w:rPr>
          <w:spacing w:val="-2"/>
        </w:rPr>
        <w:t xml:space="preserve"> </w:t>
      </w:r>
      <w:r>
        <w:t>уставный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добавочный</w:t>
      </w:r>
      <w:r>
        <w:rPr>
          <w:spacing w:val="-2"/>
        </w:rPr>
        <w:t xml:space="preserve"> </w:t>
      </w:r>
      <w:r>
        <w:t>капитал,</w:t>
      </w:r>
      <w:r>
        <w:rPr>
          <w:spacing w:val="-3"/>
        </w:rPr>
        <w:t xml:space="preserve"> </w:t>
      </w:r>
      <w:r>
        <w:t>фонды</w:t>
      </w:r>
      <w:r>
        <w:rPr>
          <w:spacing w:val="-1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целевого</w:t>
      </w:r>
      <w:r>
        <w:rPr>
          <w:spacing w:val="-2"/>
        </w:rPr>
        <w:t xml:space="preserve"> </w:t>
      </w:r>
      <w:r>
        <w:t>финансирования.</w:t>
      </w:r>
    </w:p>
    <w:p w:rsidR="00AC4638" w:rsidRDefault="001B35B2">
      <w:pPr>
        <w:pStyle w:val="a3"/>
        <w:spacing w:line="360" w:lineRule="auto"/>
        <w:ind w:right="921"/>
      </w:pPr>
      <w:r>
        <w:t>Внешние</w:t>
      </w:r>
      <w:r>
        <w:rPr>
          <w:spacing w:val="-7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предприятия:</w:t>
      </w:r>
      <w:r>
        <w:rPr>
          <w:spacing w:val="-5"/>
        </w:rPr>
        <w:t xml:space="preserve"> </w:t>
      </w:r>
      <w:r>
        <w:t>кредит,</w:t>
      </w:r>
      <w:r>
        <w:rPr>
          <w:spacing w:val="-5"/>
        </w:rPr>
        <w:t xml:space="preserve"> </w:t>
      </w:r>
      <w:r>
        <w:t>факторинг,</w:t>
      </w:r>
      <w:r>
        <w:rPr>
          <w:spacing w:val="-8"/>
        </w:rPr>
        <w:t xml:space="preserve"> </w:t>
      </w:r>
      <w:r>
        <w:t>эмиссия</w:t>
      </w:r>
      <w:r>
        <w:rPr>
          <w:spacing w:val="-5"/>
        </w:rPr>
        <w:t xml:space="preserve"> </w:t>
      </w:r>
      <w:r>
        <w:t>ценных</w:t>
      </w:r>
      <w:r>
        <w:rPr>
          <w:spacing w:val="-57"/>
        </w:rPr>
        <w:t xml:space="preserve"> </w:t>
      </w:r>
      <w:r>
        <w:t>бумаг. Использование финансовых ресурсов организации. Показатели эффективности</w:t>
      </w:r>
      <w:r>
        <w:rPr>
          <w:spacing w:val="1"/>
        </w:rPr>
        <w:t xml:space="preserve"> </w:t>
      </w:r>
      <w:r>
        <w:t>использов</w:t>
      </w:r>
      <w:r>
        <w:t>ания трудовых ресурсов: производительность труда, норма времени, норма</w:t>
      </w:r>
      <w:r>
        <w:rPr>
          <w:spacing w:val="1"/>
        </w:rPr>
        <w:t xml:space="preserve"> </w:t>
      </w:r>
      <w:r>
        <w:t>выработки. Показатели эффективности использования материальных ресурсов:</w:t>
      </w:r>
      <w:r>
        <w:rPr>
          <w:spacing w:val="1"/>
        </w:rPr>
        <w:t xml:space="preserve"> </w:t>
      </w:r>
      <w:r>
        <w:t>материалоемкость,</w:t>
      </w:r>
      <w:r>
        <w:rPr>
          <w:spacing w:val="-2"/>
        </w:rPr>
        <w:t xml:space="preserve"> </w:t>
      </w:r>
      <w:r>
        <w:t>материалоотдача, коэффициент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материалов.</w:t>
      </w:r>
    </w:p>
    <w:p w:rsidR="00AC4638" w:rsidRDefault="001B35B2">
      <w:pPr>
        <w:pStyle w:val="a3"/>
        <w:spacing w:line="275" w:lineRule="exact"/>
      </w:pPr>
      <w:r>
        <w:t>Рентабельность</w:t>
      </w:r>
      <w:r>
        <w:rPr>
          <w:spacing w:val="-6"/>
        </w:rPr>
        <w:t xml:space="preserve"> </w:t>
      </w:r>
      <w:r>
        <w:t>предприятия.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финансового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предприятия:</w:t>
      </w:r>
    </w:p>
    <w:p w:rsidR="00AC4638" w:rsidRDefault="001B35B2">
      <w:pPr>
        <w:pStyle w:val="a3"/>
        <w:spacing w:before="140" w:line="360" w:lineRule="auto"/>
        <w:ind w:right="842"/>
      </w:pPr>
      <w:r>
        <w:t>платежеспособность,</w:t>
      </w:r>
      <w:r>
        <w:rPr>
          <w:spacing w:val="-6"/>
        </w:rPr>
        <w:t xml:space="preserve"> </w:t>
      </w:r>
      <w:r>
        <w:t>кредитоспособность,</w:t>
      </w:r>
      <w:r>
        <w:rPr>
          <w:spacing w:val="-6"/>
        </w:rPr>
        <w:t xml:space="preserve"> </w:t>
      </w:r>
      <w:r>
        <w:t>финансовая</w:t>
      </w:r>
      <w:r>
        <w:rPr>
          <w:spacing w:val="-4"/>
        </w:rPr>
        <w:t xml:space="preserve"> </w:t>
      </w:r>
      <w:r>
        <w:t>устойчивость</w:t>
      </w:r>
      <w:r>
        <w:rPr>
          <w:spacing w:val="-6"/>
        </w:rPr>
        <w:t xml:space="preserve"> </w:t>
      </w:r>
      <w:r>
        <w:t>предприятия.</w:t>
      </w:r>
      <w:r>
        <w:rPr>
          <w:spacing w:val="-6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продукции: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продукции,</w:t>
      </w:r>
      <w:r>
        <w:rPr>
          <w:spacing w:val="-1"/>
        </w:rPr>
        <w:t xml:space="preserve"> </w:t>
      </w:r>
      <w:r>
        <w:t>технологичность,</w:t>
      </w:r>
      <w:r>
        <w:rPr>
          <w:spacing w:val="-1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эффект.</w:t>
      </w:r>
    </w:p>
    <w:p w:rsidR="00AC4638" w:rsidRDefault="001B35B2">
      <w:pPr>
        <w:pStyle w:val="a3"/>
        <w:spacing w:line="360" w:lineRule="auto"/>
        <w:ind w:right="921"/>
      </w:pPr>
      <w:r>
        <w:t>Отчетность</w:t>
      </w:r>
      <w:r>
        <w:rPr>
          <w:spacing w:val="-4"/>
        </w:rPr>
        <w:t xml:space="preserve"> </w:t>
      </w:r>
      <w:r>
        <w:t>предприятия:</w:t>
      </w:r>
      <w:r>
        <w:rPr>
          <w:spacing w:val="-4"/>
        </w:rPr>
        <w:t xml:space="preserve"> </w:t>
      </w:r>
      <w:r>
        <w:t>налоговая,</w:t>
      </w:r>
      <w:r>
        <w:rPr>
          <w:spacing w:val="-3"/>
        </w:rPr>
        <w:t xml:space="preserve"> </w:t>
      </w:r>
      <w:r>
        <w:t>управленческая,</w:t>
      </w:r>
      <w:r>
        <w:rPr>
          <w:spacing w:val="-4"/>
        </w:rPr>
        <w:t xml:space="preserve"> </w:t>
      </w:r>
      <w:r>
        <w:t>финансовая,</w:t>
      </w:r>
      <w:r>
        <w:rPr>
          <w:spacing w:val="-4"/>
        </w:rPr>
        <w:t xml:space="preserve"> </w:t>
      </w:r>
      <w:r>
        <w:t>внутренняя.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виды финансовой отчетности. Бухгалтерский отчет. Виды бухгалтерской отчетности на</w:t>
      </w:r>
      <w:r>
        <w:rPr>
          <w:spacing w:val="1"/>
        </w:rPr>
        <w:t xml:space="preserve"> </w:t>
      </w:r>
      <w:r>
        <w:t>предприятии.</w:t>
      </w:r>
      <w:r>
        <w:rPr>
          <w:spacing w:val="-4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баланса.</w:t>
      </w:r>
      <w:r>
        <w:rPr>
          <w:spacing w:val="-1"/>
        </w:rPr>
        <w:t xml:space="preserve"> </w:t>
      </w:r>
      <w:r>
        <w:t>Активы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пассивы</w:t>
      </w:r>
      <w:r>
        <w:rPr>
          <w:spacing w:val="-2"/>
        </w:rPr>
        <w:t xml:space="preserve"> </w:t>
      </w:r>
      <w:r>
        <w:t>предприятия.</w:t>
      </w:r>
    </w:p>
    <w:p w:rsidR="00AC4638" w:rsidRDefault="001B35B2">
      <w:pPr>
        <w:pStyle w:val="a3"/>
        <w:spacing w:line="275" w:lineRule="exact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счете,</w:t>
      </w:r>
      <w:r>
        <w:rPr>
          <w:spacing w:val="-3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счетах</w:t>
      </w:r>
      <w:r>
        <w:rPr>
          <w:spacing w:val="-1"/>
        </w:rPr>
        <w:t xml:space="preserve"> </w:t>
      </w:r>
      <w:r>
        <w:t>бухгалтерских</w:t>
      </w:r>
      <w:r>
        <w:rPr>
          <w:spacing w:val="-1"/>
        </w:rPr>
        <w:t xml:space="preserve"> </w:t>
      </w:r>
      <w:r>
        <w:t>операций.</w:t>
      </w:r>
    </w:p>
    <w:p w:rsidR="00AC4638" w:rsidRDefault="00AC4638">
      <w:pPr>
        <w:spacing w:line="275" w:lineRule="exact"/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 w:line="360" w:lineRule="auto"/>
        <w:ind w:right="921"/>
      </w:pPr>
      <w:r>
        <w:rPr>
          <w:i/>
        </w:rPr>
        <w:lastRenderedPageBreak/>
        <w:t>Практические</w:t>
      </w:r>
      <w:r>
        <w:rPr>
          <w:i/>
          <w:spacing w:val="-5"/>
        </w:rPr>
        <w:t xml:space="preserve"> </w:t>
      </w:r>
      <w:r>
        <w:rPr>
          <w:i/>
        </w:rPr>
        <w:t>работы:</w:t>
      </w:r>
      <w:r>
        <w:rPr>
          <w:i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«Рентабельность</w:t>
      </w:r>
      <w:r>
        <w:rPr>
          <w:spacing w:val="-6"/>
        </w:rPr>
        <w:t xml:space="preserve"> </w:t>
      </w:r>
      <w:r>
        <w:t>предприятия»;</w:t>
      </w:r>
      <w:r>
        <w:rPr>
          <w:spacing w:val="-5"/>
        </w:rPr>
        <w:t xml:space="preserve"> </w:t>
      </w:r>
      <w:r>
        <w:t>№9</w:t>
      </w:r>
      <w:r>
        <w:rPr>
          <w:spacing w:val="-1"/>
        </w:rPr>
        <w:t xml:space="preserve"> </w:t>
      </w:r>
      <w:r>
        <w:t>«Анализ</w:t>
      </w:r>
      <w:r>
        <w:rPr>
          <w:spacing w:val="-5"/>
        </w:rPr>
        <w:t xml:space="preserve"> </w:t>
      </w:r>
      <w:r>
        <w:t>бухгалтерского</w:t>
      </w:r>
      <w:r>
        <w:rPr>
          <w:spacing w:val="-57"/>
        </w:rPr>
        <w:t xml:space="preserve"> </w:t>
      </w:r>
      <w:r>
        <w:t>баланса.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простейшего</w:t>
      </w:r>
      <w:r>
        <w:rPr>
          <w:spacing w:val="-2"/>
        </w:rPr>
        <w:t xml:space="preserve"> </w:t>
      </w:r>
      <w:r>
        <w:t>бухгалтерского баланса».</w:t>
      </w:r>
    </w:p>
    <w:p w:rsidR="00AC4638" w:rsidRDefault="001B35B2">
      <w:pPr>
        <w:pStyle w:val="a3"/>
        <w:spacing w:before="6" w:line="360" w:lineRule="auto"/>
        <w:ind w:right="879"/>
      </w:pPr>
      <w:r>
        <w:rPr>
          <w:b/>
        </w:rPr>
        <w:t>Тема 15. Составляющие успешности предпринимательской деятельности (5 час)</w:t>
      </w:r>
      <w:r>
        <w:rPr>
          <w:b/>
          <w:spacing w:val="1"/>
        </w:rPr>
        <w:t xml:space="preserve"> </w:t>
      </w:r>
      <w:r>
        <w:t>Понятие о менеджменте. Основные элементы управления: объекты и субъекты</w:t>
      </w:r>
      <w:r>
        <w:rPr>
          <w:spacing w:val="1"/>
        </w:rPr>
        <w:t xml:space="preserve"> </w:t>
      </w:r>
      <w:r>
        <w:t>управления, структура управления персоналом. Функции и методы управления</w:t>
      </w:r>
      <w:r>
        <w:rPr>
          <w:spacing w:val="1"/>
        </w:rPr>
        <w:t xml:space="preserve"> </w:t>
      </w:r>
      <w:r>
        <w:t>персоналом. Понятие о маркетинге. Основные функции и направления маркетинговых</w:t>
      </w:r>
      <w:r>
        <w:rPr>
          <w:spacing w:val="1"/>
        </w:rPr>
        <w:t xml:space="preserve"> </w:t>
      </w:r>
      <w:r>
        <w:t>исследований. Концепции маркетин</w:t>
      </w:r>
      <w:r>
        <w:t>га. Планирование ассортимента и организация сбыта.</w:t>
      </w:r>
      <w:r>
        <w:rPr>
          <w:spacing w:val="1"/>
        </w:rPr>
        <w:t xml:space="preserve"> </w:t>
      </w:r>
      <w:r>
        <w:t>Послепродажный и послегарантийный сервис. Маркетинговое планирование. Личность</w:t>
      </w:r>
      <w:r>
        <w:rPr>
          <w:spacing w:val="1"/>
        </w:rPr>
        <w:t xml:space="preserve"> </w:t>
      </w:r>
      <w:r>
        <w:t>предпринимателя.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деловых</w:t>
      </w:r>
      <w:r>
        <w:rPr>
          <w:spacing w:val="-3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предпринимателя.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рекламе.</w:t>
      </w:r>
    </w:p>
    <w:p w:rsidR="00AC4638" w:rsidRDefault="001B35B2">
      <w:pPr>
        <w:pStyle w:val="a3"/>
        <w:spacing w:line="360" w:lineRule="auto"/>
        <w:ind w:right="1624"/>
      </w:pPr>
      <w:r>
        <w:t>Функции и составляющие рекламы. Рекламодат</w:t>
      </w:r>
      <w:r>
        <w:t>ели и рекламные агентства. Виды и</w:t>
      </w:r>
      <w:r>
        <w:rPr>
          <w:spacing w:val="-58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рекламы. Общие</w:t>
      </w:r>
      <w:r>
        <w:rPr>
          <w:spacing w:val="-1"/>
        </w:rPr>
        <w:t xml:space="preserve"> </w:t>
      </w:r>
      <w:r>
        <w:t>требования к рекламе.</w:t>
      </w:r>
    </w:p>
    <w:p w:rsidR="00AC4638" w:rsidRDefault="001B35B2">
      <w:pPr>
        <w:ind w:left="942"/>
        <w:rPr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«Составление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маркетингового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исследования».</w:t>
      </w:r>
    </w:p>
    <w:p w:rsidR="00AC4638" w:rsidRDefault="001B35B2">
      <w:pPr>
        <w:pStyle w:val="a3"/>
        <w:spacing w:before="134"/>
      </w:pPr>
      <w:r>
        <w:t>№11</w:t>
      </w:r>
      <w:r>
        <w:rPr>
          <w:spacing w:val="-1"/>
        </w:rPr>
        <w:t xml:space="preserve"> </w:t>
      </w:r>
      <w:r>
        <w:t>«Составление</w:t>
      </w:r>
      <w:r>
        <w:rPr>
          <w:spacing w:val="-5"/>
        </w:rPr>
        <w:t xml:space="preserve"> </w:t>
      </w:r>
      <w:r>
        <w:t>рекламы</w:t>
      </w:r>
      <w:r>
        <w:rPr>
          <w:spacing w:val="-4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товара».</w:t>
      </w:r>
    </w:p>
    <w:p w:rsidR="00AC4638" w:rsidRDefault="001B35B2">
      <w:pPr>
        <w:pStyle w:val="2"/>
        <w:spacing w:before="144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Мотивация</w:t>
      </w:r>
      <w:r>
        <w:rPr>
          <w:spacing w:val="-5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часа)</w:t>
      </w:r>
    </w:p>
    <w:p w:rsidR="00AC4638" w:rsidRDefault="001B35B2">
      <w:pPr>
        <w:pStyle w:val="a3"/>
        <w:spacing w:before="132" w:line="360" w:lineRule="auto"/>
        <w:ind w:right="861"/>
      </w:pPr>
      <w:r>
        <w:t>Понятие о предпринимательском праве, правовая грамотность предпринимателя. Нормы и</w:t>
      </w:r>
      <w:r>
        <w:rPr>
          <w:spacing w:val="-57"/>
        </w:rPr>
        <w:t xml:space="preserve"> </w:t>
      </w:r>
      <w:r>
        <w:t>источники права. Ответственность предпринимателей: уголовная, административная,</w:t>
      </w:r>
      <w:r>
        <w:rPr>
          <w:spacing w:val="1"/>
        </w:rPr>
        <w:t xml:space="preserve"> </w:t>
      </w:r>
      <w:r>
        <w:t>налоговая,</w:t>
      </w:r>
      <w:r>
        <w:rPr>
          <w:spacing w:val="-1"/>
        </w:rPr>
        <w:t xml:space="preserve"> </w:t>
      </w:r>
      <w:r>
        <w:t>гражданско-правовая,</w:t>
      </w:r>
      <w:r>
        <w:rPr>
          <w:spacing w:val="-1"/>
        </w:rPr>
        <w:t xml:space="preserve"> </w:t>
      </w:r>
      <w:r>
        <w:t>материальная,</w:t>
      </w:r>
      <w:r>
        <w:rPr>
          <w:spacing w:val="-1"/>
        </w:rPr>
        <w:t xml:space="preserve"> </w:t>
      </w:r>
      <w:r>
        <w:t>дисциплинарная. Обучение</w:t>
      </w:r>
    </w:p>
    <w:p w:rsidR="00AC4638" w:rsidRDefault="001B35B2">
      <w:pPr>
        <w:pStyle w:val="a3"/>
        <w:spacing w:before="1"/>
      </w:pPr>
      <w:r>
        <w:t>предпринимательству</w:t>
      </w:r>
    </w:p>
    <w:p w:rsidR="00AC4638" w:rsidRDefault="001B35B2">
      <w:pPr>
        <w:pStyle w:val="a3"/>
        <w:spacing w:before="137" w:line="360" w:lineRule="auto"/>
        <w:ind w:right="1624"/>
      </w:pPr>
      <w:r>
        <w:t>в зарубежных странах. Бизнес-школы в США, Англии, Франции. Самоменеджмент</w:t>
      </w:r>
      <w:r>
        <w:rPr>
          <w:spacing w:val="-57"/>
        </w:rPr>
        <w:t xml:space="preserve"> </w:t>
      </w:r>
      <w:r>
        <w:t>предпринимателя,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самоменеджмента.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процесса</w:t>
      </w:r>
    </w:p>
    <w:p w:rsidR="00AC4638" w:rsidRDefault="001B35B2">
      <w:pPr>
        <w:pStyle w:val="a3"/>
        <w:spacing w:line="360" w:lineRule="auto"/>
        <w:ind w:right="1081"/>
      </w:pPr>
      <w:r>
        <w:t>самоменеджмента. Мотивация в деятельности предпринимателя. Внутренние и внешние</w:t>
      </w:r>
      <w:r>
        <w:rPr>
          <w:spacing w:val="-58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дея</w:t>
      </w:r>
      <w:r>
        <w:t>тельности.</w:t>
      </w:r>
      <w:r>
        <w:rPr>
          <w:spacing w:val="-4"/>
        </w:rPr>
        <w:t xml:space="preserve"> </w:t>
      </w:r>
      <w:r>
        <w:t>Моральное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материальное</w:t>
      </w:r>
      <w:r>
        <w:rPr>
          <w:spacing w:val="-1"/>
        </w:rPr>
        <w:t xml:space="preserve"> </w:t>
      </w:r>
      <w:r>
        <w:t>стимулирование.</w:t>
      </w:r>
    </w:p>
    <w:p w:rsidR="00AC4638" w:rsidRDefault="001B35B2">
      <w:pPr>
        <w:pStyle w:val="a3"/>
        <w:spacing w:before="1" w:line="360" w:lineRule="auto"/>
        <w:ind w:right="4212"/>
      </w:pPr>
      <w:r>
        <w:t>Виды мотивации в деятельности предпринимателя.</w:t>
      </w:r>
      <w:r>
        <w:rPr>
          <w:spacing w:val="1"/>
        </w:rPr>
        <w:t xml:space="preserve"> </w:t>
      </w:r>
      <w:r>
        <w:t>Имидж</w:t>
      </w:r>
      <w:r>
        <w:rPr>
          <w:spacing w:val="-3"/>
        </w:rPr>
        <w:t xml:space="preserve"> </w:t>
      </w:r>
      <w:r>
        <w:t>делового</w:t>
      </w:r>
      <w:r>
        <w:rPr>
          <w:spacing w:val="-4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имиджа</w:t>
      </w:r>
      <w:r>
        <w:rPr>
          <w:spacing w:val="-3"/>
        </w:rPr>
        <w:t xml:space="preserve"> </w:t>
      </w:r>
      <w:r>
        <w:t>фирмы.</w:t>
      </w:r>
    </w:p>
    <w:p w:rsidR="00AC4638" w:rsidRDefault="001B35B2">
      <w:pPr>
        <w:spacing w:line="360" w:lineRule="auto"/>
        <w:ind w:left="942" w:right="1379"/>
        <w:rPr>
          <w:sz w:val="24"/>
        </w:rPr>
      </w:pPr>
      <w:r>
        <w:rPr>
          <w:i/>
          <w:sz w:val="24"/>
        </w:rPr>
        <w:t xml:space="preserve">Практические работы: </w:t>
      </w:r>
      <w:r>
        <w:rPr>
          <w:b/>
          <w:sz w:val="24"/>
        </w:rPr>
        <w:t xml:space="preserve">№ </w:t>
      </w:r>
      <w:r>
        <w:rPr>
          <w:sz w:val="24"/>
        </w:rPr>
        <w:t>12 «Составление программы для обучения специалистов –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предпринимателей».</w:t>
      </w:r>
    </w:p>
    <w:p w:rsidR="00AC4638" w:rsidRDefault="001B35B2">
      <w:pPr>
        <w:pStyle w:val="a3"/>
        <w:spacing w:line="274" w:lineRule="exact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отводится:</w:t>
      </w: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before="151"/>
        <w:ind w:right="1904" w:firstLine="0"/>
        <w:rPr>
          <w:sz w:val="24"/>
        </w:rPr>
      </w:pPr>
      <w:r>
        <w:rPr>
          <w:sz w:val="24"/>
        </w:rPr>
        <w:t>в 10-м классе – 1 час в неделю, итого 34 часа за учебный год. Предусмотрены 3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C4638" w:rsidRDefault="001B35B2">
      <w:pPr>
        <w:pStyle w:val="a4"/>
        <w:numPr>
          <w:ilvl w:val="0"/>
          <w:numId w:val="3"/>
        </w:numPr>
        <w:tabs>
          <w:tab w:val="left" w:pos="1082"/>
        </w:tabs>
        <w:spacing w:before="149"/>
        <w:ind w:right="1904" w:firstLine="0"/>
        <w:rPr>
          <w:rFonts w:ascii="Microsoft Sans Serif" w:hAnsi="Microsoft Sans Serif"/>
          <w:sz w:val="21"/>
        </w:rPr>
      </w:pPr>
      <w:r>
        <w:rPr>
          <w:sz w:val="24"/>
        </w:rPr>
        <w:t>в 11-м классе – 1 час в неделю, итого 34 часа за учебный год. Предусмотрены 3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rFonts w:ascii="Microsoft Sans Serif" w:hAnsi="Microsoft Sans Serif"/>
          <w:sz w:val="21"/>
        </w:rPr>
        <w:t>.</w:t>
      </w:r>
    </w:p>
    <w:p w:rsidR="00AC4638" w:rsidRDefault="00AC4638">
      <w:pPr>
        <w:pStyle w:val="a3"/>
        <w:ind w:left="0"/>
        <w:rPr>
          <w:rFonts w:ascii="Microsoft Sans Serif"/>
          <w:sz w:val="26"/>
        </w:rPr>
      </w:pPr>
    </w:p>
    <w:p w:rsidR="00AC4638" w:rsidRDefault="00AC4638">
      <w:pPr>
        <w:pStyle w:val="a3"/>
        <w:spacing w:before="2"/>
        <w:ind w:left="0"/>
        <w:rPr>
          <w:rFonts w:ascii="Microsoft Sans Serif"/>
        </w:rPr>
      </w:pPr>
    </w:p>
    <w:p w:rsidR="00AC4638" w:rsidRDefault="001B35B2">
      <w:pPr>
        <w:pStyle w:val="1"/>
        <w:numPr>
          <w:ilvl w:val="0"/>
          <w:numId w:val="2"/>
        </w:numPr>
        <w:tabs>
          <w:tab w:val="left" w:pos="1409"/>
          <w:tab w:val="left" w:pos="1410"/>
        </w:tabs>
        <w:ind w:left="1410" w:hanging="468"/>
        <w:rPr>
          <w:rFonts w:ascii="Arial" w:hAnsi="Arial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3.1pt;margin-top:31.9pt;width:553pt;height:40.2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9"/>
                      <w:left w:val="single" w:sz="6" w:space="0" w:color="000009"/>
                      <w:bottom w:val="single" w:sz="6" w:space="0" w:color="000009"/>
                      <w:right w:val="single" w:sz="6" w:space="0" w:color="000009"/>
                      <w:insideH w:val="single" w:sz="6" w:space="0" w:color="000009"/>
                      <w:insideV w:val="single" w:sz="6" w:space="0" w:color="00000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2"/>
                    <w:gridCol w:w="5994"/>
                    <w:gridCol w:w="1431"/>
                    <w:gridCol w:w="2632"/>
                  </w:tblGrid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lef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п/п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76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разделов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spacing w:before="99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79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</w:tc>
                  </w:tr>
                </w:tbl>
                <w:p w:rsidR="00AC4638" w:rsidRDefault="00AC463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классов</w:t>
      </w:r>
    </w:p>
    <w:p w:rsidR="00AC4638" w:rsidRDefault="00AC4638">
      <w:pPr>
        <w:rPr>
          <w:rFonts w:ascii="Arial" w:hAnsi="Arial"/>
          <w:sz w:val="24"/>
        </w:rPr>
        <w:sectPr w:rsidR="00AC4638">
          <w:pgSz w:w="11910" w:h="16840"/>
          <w:pgMar w:top="104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4"/>
        <w:ind w:left="0"/>
        <w:rPr>
          <w:b/>
          <w:sz w:val="17"/>
        </w:rPr>
      </w:pPr>
      <w:r>
        <w:lastRenderedPageBreak/>
        <w:pict>
          <v:shape id="_x0000_s1027" type="#_x0000_t202" style="position:absolute;margin-left:43.1pt;margin-top:56.65pt;width:553pt;height:694.2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9"/>
                      <w:left w:val="single" w:sz="6" w:space="0" w:color="000009"/>
                      <w:bottom w:val="single" w:sz="6" w:space="0" w:color="000009"/>
                      <w:right w:val="single" w:sz="6" w:space="0" w:color="000009"/>
                      <w:insideH w:val="single" w:sz="6" w:space="0" w:color="000009"/>
                      <w:insideV w:val="single" w:sz="6" w:space="0" w:color="00000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2"/>
                    <w:gridCol w:w="5994"/>
                    <w:gridCol w:w="1431"/>
                    <w:gridCol w:w="2632"/>
                  </w:tblGrid>
                  <w:tr w:rsidR="00AC4638">
                    <w:trPr>
                      <w:trHeight w:val="775"/>
                    </w:trPr>
                    <w:tc>
                      <w:tcPr>
                        <w:tcW w:w="982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4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409" w:right="3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4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Прак./котр</w:t>
                        </w: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627" w:right="27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1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AC4638">
                    <w:trPr>
                      <w:trHeight w:val="772"/>
                    </w:trPr>
                    <w:tc>
                      <w:tcPr>
                        <w:tcW w:w="982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2002" w:right="233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Итоговая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1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AC4638">
                    <w:trPr>
                      <w:trHeight w:val="775"/>
                    </w:trPr>
                    <w:tc>
                      <w:tcPr>
                        <w:tcW w:w="982" w:type="dxa"/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409" w:right="3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68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20\6</w:t>
                        </w:r>
                      </w:p>
                    </w:tc>
                  </w:tr>
                  <w:tr w:rsidR="00AC4638">
                    <w:trPr>
                      <w:trHeight w:val="1187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4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spacing w:before="99" w:line="357" w:lineRule="auto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Введение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маркетинг: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маркетинга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управления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7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Продвижение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товаров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1\1</w:t>
                        </w: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Становление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предпринимательства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2\0</w:t>
                        </w:r>
                      </w:p>
                    </w:tc>
                  </w:tr>
                  <w:tr w:rsidR="00AC4638">
                    <w:trPr>
                      <w:trHeight w:val="1187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spacing w:before="99" w:line="357" w:lineRule="auto"/>
                          <w:ind w:left="114" w:right="160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Производство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товаров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предпринимательства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2\0</w:t>
                        </w: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Барьеры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предпринимательской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3\1</w:t>
                        </w:r>
                      </w:p>
                    </w:tc>
                  </w:tr>
                  <w:tr w:rsidR="00AC4638">
                    <w:trPr>
                      <w:trHeight w:val="772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Прибыль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как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цель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предпринимательства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2\0</w:t>
                        </w:r>
                      </w:p>
                    </w:tc>
                  </w:tr>
                  <w:tr w:rsidR="00AC4638">
                    <w:trPr>
                      <w:trHeight w:val="1189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spacing w:before="99" w:line="360" w:lineRule="auto"/>
                          <w:ind w:left="114" w:right="68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Составляющие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успешности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предпринимательской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2\0</w:t>
                        </w:r>
                      </w:p>
                    </w:tc>
                  </w:tr>
                  <w:tr w:rsidR="00AC4638">
                    <w:trPr>
                      <w:trHeight w:val="772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Мотивация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предпринимательской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1\1</w:t>
                        </w: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4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7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Анализ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маркетинговой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среды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1\0</w:t>
                        </w: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right="41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Поведение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потребителей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рынке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left="820" w:right="6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1\0</w:t>
                        </w:r>
                      </w:p>
                    </w:tc>
                  </w:tr>
                </w:tbl>
                <w:p w:rsidR="00AC4638" w:rsidRDefault="00AC4638">
                  <w:pPr>
                    <w:pStyle w:val="a3"/>
                    <w:ind w:left="0"/>
                  </w:pPr>
                </w:p>
              </w:txbxContent>
            </v:textbox>
            <w10:wrap anchorx="page" anchory="page"/>
          </v:shape>
        </w:pict>
      </w:r>
    </w:p>
    <w:p w:rsidR="00AC4638" w:rsidRDefault="00AC4638">
      <w:pPr>
        <w:rPr>
          <w:sz w:val="17"/>
        </w:rPr>
        <w:sectPr w:rsidR="00AC4638">
          <w:pgSz w:w="11910" w:h="16840"/>
          <w:pgMar w:top="1120" w:right="0" w:bottom="280" w:left="760" w:header="720" w:footer="720" w:gutter="0"/>
          <w:cols w:space="720"/>
        </w:sect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ind w:left="0"/>
        <w:rPr>
          <w:b/>
          <w:sz w:val="20"/>
        </w:rPr>
      </w:pPr>
    </w:p>
    <w:p w:rsidR="00AC4638" w:rsidRDefault="00AC4638">
      <w:pPr>
        <w:pStyle w:val="a3"/>
        <w:spacing w:before="10"/>
        <w:ind w:left="0"/>
        <w:rPr>
          <w:b/>
          <w:sz w:val="29"/>
        </w:rPr>
      </w:pPr>
    </w:p>
    <w:p w:rsidR="00AC4638" w:rsidRDefault="001B35B2">
      <w:pPr>
        <w:pStyle w:val="2"/>
        <w:spacing w:before="90"/>
      </w:pPr>
      <w:r>
        <w:pict>
          <v:shape id="_x0000_s1026" type="#_x0000_t202" style="position:absolute;left:0;text-align:left;margin-left:43.1pt;margin-top:-281.95pt;width:553pt;height:258.3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9"/>
                      <w:left w:val="single" w:sz="6" w:space="0" w:color="000009"/>
                      <w:bottom w:val="single" w:sz="6" w:space="0" w:color="000009"/>
                      <w:right w:val="single" w:sz="6" w:space="0" w:color="000009"/>
                      <w:insideH w:val="single" w:sz="6" w:space="0" w:color="000009"/>
                      <w:insideV w:val="single" w:sz="6" w:space="0" w:color="000009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82"/>
                    <w:gridCol w:w="5994"/>
                    <w:gridCol w:w="1431"/>
                    <w:gridCol w:w="2632"/>
                  </w:tblGrid>
                  <w:tr w:rsidR="00AC4638">
                    <w:trPr>
                      <w:trHeight w:val="775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7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Сегментирование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рынка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right="10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1\1</w:t>
                        </w: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Позиционирование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предложения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товара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right="10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1\0</w:t>
                        </w:r>
                      </w:p>
                    </w:tc>
                  </w:tr>
                  <w:tr w:rsidR="00AC4638">
                    <w:trPr>
                      <w:trHeight w:val="1187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spacing w:before="99" w:line="357" w:lineRule="auto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Система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маркетинговой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маркетинговые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исследования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right="10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1\0</w:t>
                        </w: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7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Товарная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политика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AC4638">
                        <w:pPr>
                          <w:pStyle w:val="TableParagraph"/>
                          <w:spacing w:before="0"/>
                          <w:jc w:val="left"/>
                          <w:rPr>
                            <w:sz w:val="24"/>
                          </w:rPr>
                        </w:pPr>
                      </w:p>
                    </w:tc>
                  </w:tr>
                  <w:tr w:rsidR="00AC4638">
                    <w:trPr>
                      <w:trHeight w:val="774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ind w:left="17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Политика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ценообразования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ind w:right="10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1\0</w:t>
                        </w:r>
                      </w:p>
                    </w:tc>
                  </w:tr>
                  <w:tr w:rsidR="00AC4638">
                    <w:trPr>
                      <w:trHeight w:val="775"/>
                    </w:trPr>
                    <w:tc>
                      <w:tcPr>
                        <w:tcW w:w="982" w:type="dxa"/>
                      </w:tcPr>
                      <w:p w:rsidR="00AC4638" w:rsidRDefault="001B35B2">
                        <w:pPr>
                          <w:pStyle w:val="TableParagraph"/>
                          <w:spacing w:before="98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994" w:type="dxa"/>
                      </w:tcPr>
                      <w:p w:rsidR="00AC4638" w:rsidRDefault="001B35B2">
                        <w:pPr>
                          <w:pStyle w:val="TableParagraph"/>
                          <w:spacing w:before="98"/>
                          <w:ind w:left="11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Распространение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товаров</w:t>
                        </w:r>
                      </w:p>
                    </w:tc>
                    <w:tc>
                      <w:tcPr>
                        <w:tcW w:w="1431" w:type="dxa"/>
                      </w:tcPr>
                      <w:p w:rsidR="00AC4638" w:rsidRDefault="001B35B2">
                        <w:pPr>
                          <w:pStyle w:val="TableParagraph"/>
                          <w:spacing w:before="98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632" w:type="dxa"/>
                        <w:tcBorders>
                          <w:right w:val="nil"/>
                        </w:tcBorders>
                      </w:tcPr>
                      <w:p w:rsidR="00AC4638" w:rsidRDefault="001B35B2">
                        <w:pPr>
                          <w:pStyle w:val="TableParagraph"/>
                          <w:spacing w:before="98"/>
                          <w:ind w:right="10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1\0</w:t>
                        </w:r>
                      </w:p>
                    </w:tc>
                  </w:tr>
                </w:tbl>
                <w:p w:rsidR="00AC4638" w:rsidRDefault="00AC4638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t>Учебное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учебно-методическое</w:t>
      </w:r>
      <w:r>
        <w:rPr>
          <w:spacing w:val="-4"/>
        </w:rPr>
        <w:t xml:space="preserve"> </w:t>
      </w:r>
      <w:r>
        <w:t>обеспечение</w:t>
      </w:r>
    </w:p>
    <w:p w:rsidR="00AC4638" w:rsidRDefault="001B35B2">
      <w:pPr>
        <w:pStyle w:val="a4"/>
        <w:numPr>
          <w:ilvl w:val="0"/>
          <w:numId w:val="1"/>
        </w:numPr>
        <w:tabs>
          <w:tab w:val="left" w:pos="1124"/>
        </w:tabs>
        <w:spacing w:before="132" w:line="360" w:lineRule="auto"/>
        <w:ind w:right="1519" w:firstLine="0"/>
        <w:rPr>
          <w:sz w:val="24"/>
        </w:rPr>
      </w:pPr>
      <w:r>
        <w:rPr>
          <w:sz w:val="24"/>
        </w:rPr>
        <w:t>С.Н. Гудырина по Основам маркетинга. (Сборник программно-методических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4"/>
          <w:sz w:val="24"/>
        </w:rPr>
        <w:t xml:space="preserve"> </w:t>
      </w:r>
      <w:r>
        <w:rPr>
          <w:sz w:val="24"/>
        </w:rPr>
        <w:t>/Составитель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Л.Н.</w:t>
      </w:r>
      <w:r>
        <w:rPr>
          <w:spacing w:val="-57"/>
          <w:sz w:val="24"/>
        </w:rPr>
        <w:t xml:space="preserve"> </w:t>
      </w:r>
      <w:r>
        <w:rPr>
          <w:sz w:val="24"/>
        </w:rPr>
        <w:t>Поташева.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2"/>
          <w:sz w:val="24"/>
        </w:rPr>
        <w:t xml:space="preserve"> </w:t>
      </w:r>
      <w:r>
        <w:rPr>
          <w:sz w:val="24"/>
        </w:rPr>
        <w:t>Вита-Пресс, 2008</w:t>
      </w:r>
      <w:r>
        <w:rPr>
          <w:spacing w:val="1"/>
          <w:sz w:val="24"/>
        </w:rPr>
        <w:t xml:space="preserve"> </w:t>
      </w:r>
      <w:r>
        <w:rPr>
          <w:sz w:val="24"/>
        </w:rPr>
        <w:t>с.204-</w:t>
      </w:r>
      <w:r>
        <w:rPr>
          <w:spacing w:val="-1"/>
          <w:sz w:val="24"/>
        </w:rPr>
        <w:t xml:space="preserve"> </w:t>
      </w:r>
      <w:r>
        <w:rPr>
          <w:sz w:val="24"/>
        </w:rPr>
        <w:t>215)</w:t>
      </w:r>
    </w:p>
    <w:p w:rsidR="00AC4638" w:rsidRDefault="001B35B2">
      <w:pPr>
        <w:pStyle w:val="a4"/>
        <w:numPr>
          <w:ilvl w:val="0"/>
          <w:numId w:val="1"/>
        </w:numPr>
        <w:tabs>
          <w:tab w:val="left" w:pos="1124"/>
        </w:tabs>
        <w:spacing w:before="1" w:line="360" w:lineRule="auto"/>
        <w:ind w:right="1240" w:firstLine="0"/>
        <w:rPr>
          <w:sz w:val="24"/>
        </w:rPr>
      </w:pPr>
      <w:r>
        <w:rPr>
          <w:sz w:val="24"/>
        </w:rPr>
        <w:t>Симоненко В. Д. Основы предпринимательства: Методическое пособие. — М.: Вита-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</w:p>
    <w:p w:rsidR="00AC4638" w:rsidRDefault="001B35B2">
      <w:pPr>
        <w:pStyle w:val="a4"/>
        <w:numPr>
          <w:ilvl w:val="0"/>
          <w:numId w:val="1"/>
        </w:numPr>
        <w:tabs>
          <w:tab w:val="left" w:pos="1124"/>
        </w:tabs>
        <w:spacing w:before="1" w:line="360" w:lineRule="auto"/>
        <w:ind w:right="1277" w:firstLine="0"/>
        <w:rPr>
          <w:sz w:val="24"/>
        </w:rPr>
      </w:pPr>
      <w:r>
        <w:rPr>
          <w:sz w:val="24"/>
        </w:rPr>
        <w:t>Черняк В. 3. Введение в предпринимательство: Учебное пособие. — М.: Вита-Пресс,</w:t>
      </w:r>
      <w:r>
        <w:rPr>
          <w:spacing w:val="-57"/>
          <w:sz w:val="24"/>
        </w:rPr>
        <w:t xml:space="preserve"> </w:t>
      </w:r>
      <w:r>
        <w:rPr>
          <w:sz w:val="24"/>
        </w:rPr>
        <w:t>2003.</w:t>
      </w:r>
    </w:p>
    <w:p w:rsidR="00AC4638" w:rsidRDefault="001B35B2">
      <w:pPr>
        <w:pStyle w:val="a4"/>
        <w:numPr>
          <w:ilvl w:val="0"/>
          <w:numId w:val="1"/>
        </w:numPr>
        <w:tabs>
          <w:tab w:val="left" w:pos="1124"/>
        </w:tabs>
        <w:spacing w:line="360" w:lineRule="auto"/>
        <w:ind w:right="2244" w:firstLine="0"/>
        <w:rPr>
          <w:sz w:val="24"/>
        </w:rPr>
      </w:pPr>
      <w:r>
        <w:rPr>
          <w:sz w:val="24"/>
        </w:rPr>
        <w:t>Афанасьев Т.П., Ерошин В.И., Пуденко Т.И. Основы предпринимательской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– М.: ЗАО</w:t>
      </w:r>
      <w:r>
        <w:rPr>
          <w:spacing w:val="3"/>
          <w:sz w:val="24"/>
        </w:rPr>
        <w:t xml:space="preserve"> </w:t>
      </w:r>
      <w:r>
        <w:rPr>
          <w:sz w:val="24"/>
        </w:rPr>
        <w:t>«КОНСЭК</w:t>
      </w:r>
    </w:p>
    <w:p w:rsidR="00AC4638" w:rsidRDefault="001B35B2">
      <w:pPr>
        <w:pStyle w:val="a4"/>
        <w:numPr>
          <w:ilvl w:val="0"/>
          <w:numId w:val="1"/>
        </w:numPr>
        <w:tabs>
          <w:tab w:val="left" w:pos="1124"/>
          <w:tab w:val="left" w:pos="8157"/>
        </w:tabs>
        <w:spacing w:line="360" w:lineRule="auto"/>
        <w:ind w:right="856" w:firstLine="0"/>
        <w:rPr>
          <w:sz w:val="24"/>
        </w:rPr>
      </w:pPr>
      <w:r>
        <w:rPr>
          <w:sz w:val="24"/>
        </w:rPr>
        <w:t>Брехов</w:t>
      </w:r>
      <w:r>
        <w:rPr>
          <w:spacing w:val="-3"/>
          <w:sz w:val="24"/>
        </w:rPr>
        <w:t xml:space="preserve"> </w:t>
      </w:r>
      <w:r>
        <w:rPr>
          <w:sz w:val="24"/>
        </w:rPr>
        <w:t>Ю.Б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10-11 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(материалы</w:t>
      </w:r>
      <w:r>
        <w:rPr>
          <w:sz w:val="24"/>
        </w:rPr>
        <w:tab/>
        <w:t>для учащихся).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ВИТА-ПРЕСС,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AC4638" w:rsidRPr="001B35B2" w:rsidRDefault="001B35B2">
      <w:pPr>
        <w:pStyle w:val="a4"/>
        <w:numPr>
          <w:ilvl w:val="0"/>
          <w:numId w:val="1"/>
        </w:numPr>
        <w:tabs>
          <w:tab w:val="left" w:pos="1124"/>
        </w:tabs>
        <w:spacing w:line="360" w:lineRule="auto"/>
        <w:ind w:right="5051" w:firstLine="0"/>
        <w:rPr>
          <w:sz w:val="24"/>
          <w:lang w:val="en-US"/>
        </w:rPr>
      </w:pPr>
      <w:r>
        <w:rPr>
          <w:sz w:val="24"/>
        </w:rPr>
        <w:t>Интернет</w:t>
      </w:r>
      <w:r w:rsidRPr="001B35B2">
        <w:rPr>
          <w:sz w:val="24"/>
          <w:lang w:val="en-US"/>
        </w:rPr>
        <w:t>-</w:t>
      </w:r>
      <w:r>
        <w:rPr>
          <w:sz w:val="24"/>
        </w:rPr>
        <w:t>ресурсы</w:t>
      </w:r>
      <w:r w:rsidRPr="001B35B2">
        <w:rPr>
          <w:sz w:val="24"/>
          <w:lang w:val="en-US"/>
        </w:rPr>
        <w:t>: http:// school-collection.edu.ru</w:t>
      </w:r>
      <w:r w:rsidRPr="001B35B2">
        <w:rPr>
          <w:spacing w:val="-58"/>
          <w:sz w:val="24"/>
          <w:lang w:val="en-US"/>
        </w:rPr>
        <w:t xml:space="preserve"> </w:t>
      </w:r>
      <w:r w:rsidRPr="001B35B2">
        <w:rPr>
          <w:sz w:val="24"/>
          <w:lang w:val="en-US"/>
        </w:rPr>
        <w:t>http:// school-collection.edu.ru/catalog/teacher/</w:t>
      </w:r>
      <w:r w:rsidRPr="001B35B2">
        <w:rPr>
          <w:spacing w:val="1"/>
          <w:sz w:val="24"/>
          <w:lang w:val="en-US"/>
        </w:rPr>
        <w:t xml:space="preserve"> </w:t>
      </w:r>
      <w:hyperlink r:id="rId5">
        <w:r w:rsidRPr="001B35B2">
          <w:rPr>
            <w:sz w:val="24"/>
            <w:lang w:val="en-US"/>
          </w:rPr>
          <w:t>www.delovoy.ru</w:t>
        </w:r>
      </w:hyperlink>
    </w:p>
    <w:p w:rsidR="00AC4638" w:rsidRDefault="001B35B2">
      <w:pPr>
        <w:pStyle w:val="a3"/>
        <w:spacing w:line="360" w:lineRule="auto"/>
        <w:ind w:right="8145"/>
      </w:pPr>
      <w:hyperlink r:id="rId6">
        <w:r>
          <w:t>www.</w:t>
        </w:r>
      </w:hyperlink>
      <w:r>
        <w:t xml:space="preserve"> devbusiness.ru</w:t>
      </w:r>
      <w:r>
        <w:rPr>
          <w:spacing w:val="-57"/>
        </w:rPr>
        <w:t xml:space="preserve"> </w:t>
      </w:r>
      <w:r>
        <w:t>Интернет-ресурсы</w:t>
      </w:r>
    </w:p>
    <w:p w:rsidR="00AC4638" w:rsidRDefault="001B35B2">
      <w:pPr>
        <w:pStyle w:val="a3"/>
        <w:spacing w:line="360" w:lineRule="auto"/>
        <w:ind w:right="3609"/>
      </w:pPr>
      <w:hyperlink r:id="rId7">
        <w:r>
          <w:rPr>
            <w:color w:val="0066FF"/>
          </w:rPr>
          <w:t>www.marketing.spb.ru</w:t>
        </w:r>
        <w:r>
          <w:rPr>
            <w:color w:val="0066FF"/>
            <w:spacing w:val="-4"/>
          </w:rPr>
          <w:t xml:space="preserve"> </w:t>
        </w:r>
      </w:hyperlink>
      <w:r>
        <w:t>—</w:t>
      </w:r>
      <w:r>
        <w:rPr>
          <w:spacing w:val="-6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«Энциклопедия</w:t>
      </w:r>
      <w:r>
        <w:rPr>
          <w:spacing w:val="-6"/>
        </w:rPr>
        <w:t xml:space="preserve"> </w:t>
      </w:r>
      <w:r>
        <w:t>маркетинга».</w:t>
      </w:r>
      <w:r>
        <w:rPr>
          <w:spacing w:val="-57"/>
        </w:rPr>
        <w:t xml:space="preserve"> </w:t>
      </w:r>
      <w:hyperlink r:id="rId8">
        <w:r>
          <w:rPr>
            <w:color w:val="0066FF"/>
          </w:rPr>
          <w:t>www.cfin.ru</w:t>
        </w:r>
      </w:hyperlink>
      <w:r>
        <w:rPr>
          <w:color w:val="0066FF"/>
        </w:rPr>
        <w:t xml:space="preserve"> </w:t>
      </w:r>
      <w:r>
        <w:t>— Сайт «Корпоративный менеджмент».</w:t>
      </w:r>
      <w:r>
        <w:rPr>
          <w:spacing w:val="1"/>
        </w:rPr>
        <w:t xml:space="preserve"> </w:t>
      </w:r>
      <w:hyperlink r:id="rId9">
        <w:r>
          <w:rPr>
            <w:color w:val="0066FF"/>
          </w:rPr>
          <w:t>www.ram.ru</w:t>
        </w:r>
        <w:r>
          <w:rPr>
            <w:color w:val="0066FF"/>
            <w:spacing w:val="-3"/>
          </w:rPr>
          <w:t xml:space="preserve"> </w:t>
        </w:r>
      </w:hyperlink>
      <w:r>
        <w:t>—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ассоциации</w:t>
      </w:r>
      <w:r>
        <w:rPr>
          <w:spacing w:val="-2"/>
        </w:rPr>
        <w:t xml:space="preserve"> </w:t>
      </w:r>
      <w:r>
        <w:t>маркетинга.</w:t>
      </w:r>
    </w:p>
    <w:p w:rsidR="00AC4638" w:rsidRDefault="001B35B2">
      <w:pPr>
        <w:pStyle w:val="a3"/>
        <w:spacing w:line="275" w:lineRule="exact"/>
      </w:pPr>
      <w:hyperlink r:id="rId10">
        <w:r>
          <w:rPr>
            <w:color w:val="0066FF"/>
          </w:rPr>
          <w:t>www.marketcenter.ru</w:t>
        </w:r>
        <w:r>
          <w:rPr>
            <w:color w:val="0066FF"/>
            <w:spacing w:val="-5"/>
          </w:rPr>
          <w:t xml:space="preserve"> </w:t>
        </w:r>
      </w:hyperlink>
      <w:r>
        <w:t>—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«Система</w:t>
      </w:r>
      <w:r>
        <w:rPr>
          <w:spacing w:val="-6"/>
        </w:rPr>
        <w:t xml:space="preserve"> </w:t>
      </w:r>
      <w:r>
        <w:t>межрегиональных</w:t>
      </w:r>
      <w:r>
        <w:rPr>
          <w:spacing w:val="-3"/>
        </w:rPr>
        <w:t xml:space="preserve"> </w:t>
      </w:r>
      <w:r>
        <w:t>маркетинговое</w:t>
      </w:r>
      <w:r>
        <w:rPr>
          <w:spacing w:val="-7"/>
        </w:rPr>
        <w:t xml:space="preserve"> </w:t>
      </w:r>
      <w:r>
        <w:t>центров».</w:t>
      </w:r>
    </w:p>
    <w:p w:rsidR="00AC4638" w:rsidRDefault="00AC4638">
      <w:pPr>
        <w:spacing w:line="275" w:lineRule="exact"/>
        <w:sectPr w:rsidR="00AC4638">
          <w:pgSz w:w="11910" w:h="16840"/>
          <w:pgMar w:top="1120" w:right="0" w:bottom="280" w:left="760" w:header="720" w:footer="720" w:gutter="0"/>
          <w:cols w:space="720"/>
        </w:sectPr>
      </w:pPr>
    </w:p>
    <w:p w:rsidR="00AC4638" w:rsidRDefault="001B35B2">
      <w:pPr>
        <w:pStyle w:val="a3"/>
        <w:spacing w:before="68"/>
      </w:pPr>
      <w:hyperlink r:id="rId11">
        <w:r>
          <w:rPr>
            <w:color w:val="0066FF"/>
          </w:rPr>
          <w:t>www.rwr.r</w:t>
        </w:r>
        <w:r>
          <w:rPr>
            <w:color w:val="0066FF"/>
          </w:rPr>
          <w:t>u</w:t>
        </w:r>
        <w:r>
          <w:rPr>
            <w:color w:val="0066FF"/>
            <w:spacing w:val="-4"/>
          </w:rPr>
          <w:t xml:space="preserve"> </w:t>
        </w:r>
      </w:hyperlink>
      <w:r>
        <w:t>—</w:t>
      </w:r>
      <w:r>
        <w:rPr>
          <w:spacing w:val="-3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«Реклама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России».</w:t>
      </w:r>
    </w:p>
    <w:p w:rsidR="00AC4638" w:rsidRDefault="001B35B2">
      <w:pPr>
        <w:pStyle w:val="a3"/>
        <w:spacing w:before="140" w:line="360" w:lineRule="auto"/>
        <w:ind w:right="1185"/>
      </w:pPr>
      <w:hyperlink r:id="rId12">
        <w:r>
          <w:rPr>
            <w:color w:val="0066FF"/>
          </w:rPr>
          <w:t>www.createbrand.ru</w:t>
        </w:r>
        <w:r>
          <w:rPr>
            <w:color w:val="0066FF"/>
            <w:spacing w:val="-5"/>
          </w:rPr>
          <w:t xml:space="preserve"> </w:t>
        </w:r>
      </w:hyperlink>
      <w:r>
        <w:t>—</w:t>
      </w:r>
      <w:r>
        <w:rPr>
          <w:spacing w:val="-1"/>
        </w:rPr>
        <w:t xml:space="preserve"> </w:t>
      </w:r>
      <w:r>
        <w:t>Сайт,</w:t>
      </w:r>
      <w:r>
        <w:rPr>
          <w:spacing w:val="-3"/>
        </w:rPr>
        <w:t xml:space="preserve"> </w:t>
      </w:r>
      <w:r>
        <w:t>посвященный</w:t>
      </w:r>
      <w:r>
        <w:rPr>
          <w:spacing w:val="-6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маркетинга</w:t>
      </w:r>
      <w:r>
        <w:rPr>
          <w:spacing w:val="-5"/>
        </w:rPr>
        <w:t xml:space="preserve"> </w:t>
      </w:r>
      <w:r>
        <w:t>рекламы.</w:t>
      </w:r>
      <w:r>
        <w:rPr>
          <w:spacing w:val="-57"/>
        </w:rPr>
        <w:t xml:space="preserve"> </w:t>
      </w:r>
      <w:hyperlink r:id="rId13">
        <w:r>
          <w:rPr>
            <w:color w:val="0066FF"/>
          </w:rPr>
          <w:t>www.marketologi.ru</w:t>
        </w:r>
        <w:r>
          <w:rPr>
            <w:color w:val="0066FF"/>
            <w:spacing w:val="-2"/>
          </w:rPr>
          <w:t xml:space="preserve"> </w:t>
        </w:r>
      </w:hyperlink>
      <w:r>
        <w:t>—</w:t>
      </w:r>
      <w:r>
        <w:rPr>
          <w:spacing w:val="3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Гильдии маркетологов.</w:t>
      </w:r>
    </w:p>
    <w:p w:rsidR="00AC4638" w:rsidRDefault="001B35B2">
      <w:pPr>
        <w:pStyle w:val="a3"/>
        <w:spacing w:line="360" w:lineRule="auto"/>
        <w:ind w:right="1769"/>
      </w:pPr>
      <w:hyperlink r:id="rId14">
        <w:r>
          <w:rPr>
            <w:color w:val="0066FF"/>
          </w:rPr>
          <w:t xml:space="preserve">www.raso.ru </w:t>
        </w:r>
      </w:hyperlink>
      <w:r>
        <w:t>— Сайт Российской ассоциации по связя</w:t>
      </w:r>
      <w:r>
        <w:t>м с общественностью.</w:t>
      </w:r>
      <w:r>
        <w:rPr>
          <w:spacing w:val="1"/>
        </w:rPr>
        <w:t xml:space="preserve"> </w:t>
      </w:r>
      <w:hyperlink r:id="rId15">
        <w:r>
          <w:rPr>
            <w:color w:val="0066FF"/>
          </w:rPr>
          <w:t xml:space="preserve">www.ravtoz.ru </w:t>
        </w:r>
      </w:hyperlink>
      <w:r>
        <w:t>— Сайт Российской ассоциации владельцев товарных знаков.</w:t>
      </w:r>
      <w:r>
        <w:rPr>
          <w:spacing w:val="1"/>
        </w:rPr>
        <w:t xml:space="preserve"> </w:t>
      </w:r>
      <w:hyperlink r:id="rId16">
        <w:r>
          <w:rPr>
            <w:color w:val="0066FF"/>
          </w:rPr>
          <w:t>www.aup.r</w:t>
        </w:r>
        <w:r>
          <w:rPr>
            <w:color w:val="0066FF"/>
          </w:rPr>
          <w:t xml:space="preserve">u </w:t>
        </w:r>
      </w:hyperlink>
      <w:r>
        <w:t>— Сайт, содержащий публикации по вопросам экономики, финансов,</w:t>
      </w:r>
      <w:r>
        <w:rPr>
          <w:spacing w:val="-58"/>
        </w:rPr>
        <w:t xml:space="preserve"> </w:t>
      </w:r>
      <w:r>
        <w:t>менеджмента</w:t>
      </w:r>
      <w:r>
        <w:rPr>
          <w:spacing w:val="-2"/>
        </w:rPr>
        <w:t xml:space="preserve"> </w:t>
      </w:r>
      <w:r>
        <w:t>и маркетинга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предприятии.</w:t>
      </w:r>
    </w:p>
    <w:p w:rsidR="00AC4638" w:rsidRDefault="001B35B2">
      <w:pPr>
        <w:pStyle w:val="a3"/>
        <w:spacing w:line="360" w:lineRule="auto"/>
        <w:ind w:right="5132"/>
      </w:pPr>
      <w:hyperlink r:id="rId17">
        <w:r>
          <w:rPr>
            <w:color w:val="000009"/>
          </w:rPr>
          <w:t xml:space="preserve">http://gallery.economicus.ru </w:t>
        </w:r>
      </w:hyperlink>
      <w:r>
        <w:t>(основные эк течения)</w:t>
      </w:r>
      <w:r>
        <w:rPr>
          <w:spacing w:val="-57"/>
        </w:rPr>
        <w:t xml:space="preserve"> </w:t>
      </w:r>
      <w:hyperlink r:id="rId18">
        <w:r>
          <w:t xml:space="preserve">www.fcsm.ru </w:t>
        </w:r>
      </w:hyperlink>
      <w:r>
        <w:t>(фед служба по фин. рынкам)</w:t>
      </w:r>
      <w:r>
        <w:rPr>
          <w:spacing w:val="1"/>
        </w:rPr>
        <w:t xml:space="preserve"> </w:t>
      </w:r>
      <w:hyperlink r:id="rId19">
        <w:r>
          <w:rPr>
            <w:color w:val="000009"/>
          </w:rPr>
          <w:t>www.rostrud/ru</w:t>
        </w:r>
        <w:r>
          <w:rPr>
            <w:color w:val="000009"/>
            <w:spacing w:val="-2"/>
          </w:rPr>
          <w:t xml:space="preserve"> </w:t>
        </w:r>
      </w:hyperlink>
      <w:r>
        <w:t>(рынок труда)</w:t>
      </w:r>
    </w:p>
    <w:p w:rsidR="00AC4638" w:rsidRDefault="001B35B2">
      <w:pPr>
        <w:pStyle w:val="a3"/>
        <w:spacing w:line="362" w:lineRule="auto"/>
        <w:ind w:right="6779"/>
      </w:pPr>
      <w:hyperlink r:id="rId20">
        <w:r>
          <w:rPr>
            <w:color w:val="000009"/>
          </w:rPr>
          <w:t>http://rabota.mail.ru</w:t>
        </w:r>
        <w:r>
          <w:rPr>
            <w:color w:val="000009"/>
            <w:spacing w:val="-5"/>
          </w:rPr>
          <w:t xml:space="preserve"> </w:t>
        </w:r>
      </w:hyperlink>
      <w:r>
        <w:t>(рынок</w:t>
      </w:r>
      <w:r>
        <w:rPr>
          <w:spacing w:val="-6"/>
        </w:rPr>
        <w:t xml:space="preserve"> </w:t>
      </w:r>
      <w:r>
        <w:t>труда)</w:t>
      </w:r>
      <w:r>
        <w:rPr>
          <w:spacing w:val="-57"/>
        </w:rPr>
        <w:t xml:space="preserve"> </w:t>
      </w:r>
      <w:hyperlink r:id="rId21">
        <w:r>
          <w:t>www.</w:t>
        </w:r>
        <w:r>
          <w:rPr>
            <w:spacing w:val="-2"/>
          </w:rPr>
          <w:t xml:space="preserve"> </w:t>
        </w:r>
      </w:hyperlink>
      <w:r>
        <w:t>banki.ru</w:t>
      </w:r>
    </w:p>
    <w:p w:rsidR="00AC4638" w:rsidRDefault="001B35B2">
      <w:pPr>
        <w:pStyle w:val="a3"/>
        <w:spacing w:line="271" w:lineRule="exact"/>
      </w:pPr>
      <w:hyperlink r:id="rId22">
        <w:r>
          <w:rPr>
            <w:color w:val="000009"/>
          </w:rPr>
          <w:t>www.credit.ru</w:t>
        </w:r>
      </w:hyperlink>
    </w:p>
    <w:sectPr w:rsidR="00AC4638">
      <w:pgSz w:w="11910" w:h="16840"/>
      <w:pgMar w:top="1040" w:right="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F4621"/>
    <w:multiLevelType w:val="hybridMultilevel"/>
    <w:tmpl w:val="69625816"/>
    <w:lvl w:ilvl="0" w:tplc="BFAE2DDE">
      <w:start w:val="1"/>
      <w:numFmt w:val="decimal"/>
      <w:lvlText w:val="%1."/>
      <w:lvlJc w:val="left"/>
      <w:pPr>
        <w:ind w:left="9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16D100">
      <w:numFmt w:val="bullet"/>
      <w:lvlText w:val="•"/>
      <w:lvlJc w:val="left"/>
      <w:pPr>
        <w:ind w:left="1960" w:hanging="181"/>
      </w:pPr>
      <w:rPr>
        <w:rFonts w:hint="default"/>
        <w:lang w:val="ru-RU" w:eastAsia="en-US" w:bidi="ar-SA"/>
      </w:rPr>
    </w:lvl>
    <w:lvl w:ilvl="2" w:tplc="A11C5D96">
      <w:numFmt w:val="bullet"/>
      <w:lvlText w:val="•"/>
      <w:lvlJc w:val="left"/>
      <w:pPr>
        <w:ind w:left="2981" w:hanging="181"/>
      </w:pPr>
      <w:rPr>
        <w:rFonts w:hint="default"/>
        <w:lang w:val="ru-RU" w:eastAsia="en-US" w:bidi="ar-SA"/>
      </w:rPr>
    </w:lvl>
    <w:lvl w:ilvl="3" w:tplc="A5ECDE08">
      <w:numFmt w:val="bullet"/>
      <w:lvlText w:val="•"/>
      <w:lvlJc w:val="left"/>
      <w:pPr>
        <w:ind w:left="4001" w:hanging="181"/>
      </w:pPr>
      <w:rPr>
        <w:rFonts w:hint="default"/>
        <w:lang w:val="ru-RU" w:eastAsia="en-US" w:bidi="ar-SA"/>
      </w:rPr>
    </w:lvl>
    <w:lvl w:ilvl="4" w:tplc="736A429E">
      <w:numFmt w:val="bullet"/>
      <w:lvlText w:val="•"/>
      <w:lvlJc w:val="left"/>
      <w:pPr>
        <w:ind w:left="5022" w:hanging="181"/>
      </w:pPr>
      <w:rPr>
        <w:rFonts w:hint="default"/>
        <w:lang w:val="ru-RU" w:eastAsia="en-US" w:bidi="ar-SA"/>
      </w:rPr>
    </w:lvl>
    <w:lvl w:ilvl="5" w:tplc="0EEA6D6A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6" w:tplc="0DB89FC0">
      <w:numFmt w:val="bullet"/>
      <w:lvlText w:val="•"/>
      <w:lvlJc w:val="left"/>
      <w:pPr>
        <w:ind w:left="7063" w:hanging="181"/>
      </w:pPr>
      <w:rPr>
        <w:rFonts w:hint="default"/>
        <w:lang w:val="ru-RU" w:eastAsia="en-US" w:bidi="ar-SA"/>
      </w:rPr>
    </w:lvl>
    <w:lvl w:ilvl="7" w:tplc="11E619C2">
      <w:numFmt w:val="bullet"/>
      <w:lvlText w:val="•"/>
      <w:lvlJc w:val="left"/>
      <w:pPr>
        <w:ind w:left="8084" w:hanging="181"/>
      </w:pPr>
      <w:rPr>
        <w:rFonts w:hint="default"/>
        <w:lang w:val="ru-RU" w:eastAsia="en-US" w:bidi="ar-SA"/>
      </w:rPr>
    </w:lvl>
    <w:lvl w:ilvl="8" w:tplc="6FD827D6">
      <w:numFmt w:val="bullet"/>
      <w:lvlText w:val="•"/>
      <w:lvlJc w:val="left"/>
      <w:pPr>
        <w:ind w:left="9105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56978D3"/>
    <w:multiLevelType w:val="hybridMultilevel"/>
    <w:tmpl w:val="0E902658"/>
    <w:lvl w:ilvl="0" w:tplc="83B894A6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3EB480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2" w:tplc="45789652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3" w:tplc="72C22046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4" w:tplc="A8649A98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  <w:lvl w:ilvl="5" w:tplc="6742B60C">
      <w:numFmt w:val="bullet"/>
      <w:lvlText w:val="•"/>
      <w:lvlJc w:val="left"/>
      <w:pPr>
        <w:ind w:left="6043" w:hanging="140"/>
      </w:pPr>
      <w:rPr>
        <w:rFonts w:hint="default"/>
        <w:lang w:val="ru-RU" w:eastAsia="en-US" w:bidi="ar-SA"/>
      </w:rPr>
    </w:lvl>
    <w:lvl w:ilvl="6" w:tplc="9F82BE72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7" w:tplc="AC64256A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9F5E7F9C">
      <w:numFmt w:val="bullet"/>
      <w:lvlText w:val="•"/>
      <w:lvlJc w:val="left"/>
      <w:pPr>
        <w:ind w:left="910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C85252B"/>
    <w:multiLevelType w:val="hybridMultilevel"/>
    <w:tmpl w:val="5CB854FC"/>
    <w:lvl w:ilvl="0" w:tplc="B43A8AB6">
      <w:start w:val="1"/>
      <w:numFmt w:val="decimal"/>
      <w:lvlText w:val="%1"/>
      <w:lvlJc w:val="left"/>
      <w:pPr>
        <w:ind w:left="94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826C2D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  <w:lvl w:ilvl="2" w:tplc="6EFE7142">
      <w:numFmt w:val="bullet"/>
      <w:lvlText w:val="•"/>
      <w:lvlJc w:val="left"/>
      <w:pPr>
        <w:ind w:left="2981" w:hanging="420"/>
      </w:pPr>
      <w:rPr>
        <w:rFonts w:hint="default"/>
        <w:lang w:val="ru-RU" w:eastAsia="en-US" w:bidi="ar-SA"/>
      </w:rPr>
    </w:lvl>
    <w:lvl w:ilvl="3" w:tplc="6F1C100E">
      <w:numFmt w:val="bullet"/>
      <w:lvlText w:val="•"/>
      <w:lvlJc w:val="left"/>
      <w:pPr>
        <w:ind w:left="4001" w:hanging="420"/>
      </w:pPr>
      <w:rPr>
        <w:rFonts w:hint="default"/>
        <w:lang w:val="ru-RU" w:eastAsia="en-US" w:bidi="ar-SA"/>
      </w:rPr>
    </w:lvl>
    <w:lvl w:ilvl="4" w:tplc="47C22C70">
      <w:numFmt w:val="bullet"/>
      <w:lvlText w:val="•"/>
      <w:lvlJc w:val="left"/>
      <w:pPr>
        <w:ind w:left="5022" w:hanging="420"/>
      </w:pPr>
      <w:rPr>
        <w:rFonts w:hint="default"/>
        <w:lang w:val="ru-RU" w:eastAsia="en-US" w:bidi="ar-SA"/>
      </w:rPr>
    </w:lvl>
    <w:lvl w:ilvl="5" w:tplc="0AE4504C">
      <w:numFmt w:val="bullet"/>
      <w:lvlText w:val="•"/>
      <w:lvlJc w:val="left"/>
      <w:pPr>
        <w:ind w:left="6043" w:hanging="420"/>
      </w:pPr>
      <w:rPr>
        <w:rFonts w:hint="default"/>
        <w:lang w:val="ru-RU" w:eastAsia="en-US" w:bidi="ar-SA"/>
      </w:rPr>
    </w:lvl>
    <w:lvl w:ilvl="6" w:tplc="D76E4DC4">
      <w:numFmt w:val="bullet"/>
      <w:lvlText w:val="•"/>
      <w:lvlJc w:val="left"/>
      <w:pPr>
        <w:ind w:left="7063" w:hanging="420"/>
      </w:pPr>
      <w:rPr>
        <w:rFonts w:hint="default"/>
        <w:lang w:val="ru-RU" w:eastAsia="en-US" w:bidi="ar-SA"/>
      </w:rPr>
    </w:lvl>
    <w:lvl w:ilvl="7" w:tplc="D6A4EC74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  <w:lvl w:ilvl="8" w:tplc="E2902B3E">
      <w:numFmt w:val="bullet"/>
      <w:lvlText w:val="•"/>
      <w:lvlJc w:val="left"/>
      <w:pPr>
        <w:ind w:left="9105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4638"/>
    <w:rsid w:val="001B35B2"/>
    <w:rsid w:val="00AC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6EC54338-1B5A-413E-ABA0-A6908A24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2" w:hanging="4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94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2"/>
    </w:pPr>
  </w:style>
  <w:style w:type="paragraph" w:customStyle="1" w:styleId="TableParagraph">
    <w:name w:val="Table Paragraph"/>
    <w:basedOn w:val="a"/>
    <w:uiPriority w:val="1"/>
    <w:qFormat/>
    <w:pPr>
      <w:spacing w:before="9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cfin.ru" TargetMode="External"/><Relationship Id="rId13" Type="http://schemas.openxmlformats.org/officeDocument/2006/relationships/hyperlink" Target="https://infourok.ru/go.html?href=http%3A%2F%2Fwww.marketologi.ru" TargetMode="External"/><Relationship Id="rId18" Type="http://schemas.openxmlformats.org/officeDocument/2006/relationships/hyperlink" Target="http://www.fcs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/" TargetMode="External"/><Relationship Id="rId7" Type="http://schemas.openxmlformats.org/officeDocument/2006/relationships/hyperlink" Target="https://infourok.ru/go.html?href=http%3A%2F%2Fwww.marketing.spb.ru" TargetMode="External"/><Relationship Id="rId12" Type="http://schemas.openxmlformats.org/officeDocument/2006/relationships/hyperlink" Target="https://infourok.ru/go.html?href=http%3A%2F%2Fwww.createbrand.ru" TargetMode="External"/><Relationship Id="rId17" Type="http://schemas.openxmlformats.org/officeDocument/2006/relationships/hyperlink" Target="https://infourok.ru/go.html?href=http%3A%2F%2Fgallery.economicus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aup.ru" TargetMode="External"/><Relationship Id="rId20" Type="http://schemas.openxmlformats.org/officeDocument/2006/relationships/hyperlink" Target="https://infourok.ru/go.html?href=http%3A%2F%2Frabota.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11" Type="http://schemas.openxmlformats.org/officeDocument/2006/relationships/hyperlink" Target="https://infourok.ru/go.html?href=http%3A%2F%2Fwww.rwr.ru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delovoy.ru/" TargetMode="External"/><Relationship Id="rId15" Type="http://schemas.openxmlformats.org/officeDocument/2006/relationships/hyperlink" Target="https://infourok.ru/go.html?href=http%3A%2F%2Fwww.ravtoz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fourok.ru/go.html?href=http%3A%2F%2Fwww.marketcenter.ru" TargetMode="External"/><Relationship Id="rId19" Type="http://schemas.openxmlformats.org/officeDocument/2006/relationships/hyperlink" Target="https://infourok.ru/go.html?href=http%3A%2F%2Fwww.rostrud%2F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ram.ru" TargetMode="External"/><Relationship Id="rId14" Type="http://schemas.openxmlformats.org/officeDocument/2006/relationships/hyperlink" Target="https://infourok.ru/go.html?href=http%3A%2F%2Fwww.raso.ru" TargetMode="External"/><Relationship Id="rId22" Type="http://schemas.openxmlformats.org/officeDocument/2006/relationships/hyperlink" Target="https://infourok.ru/go.html?href=http%3A%2F%2Fwww.credi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4676</Words>
  <Characters>26658</Characters>
  <Application>Microsoft Office Word</Application>
  <DocSecurity>0</DocSecurity>
  <Lines>222</Lines>
  <Paragraphs>62</Paragraphs>
  <ScaleCrop>false</ScaleCrop>
  <Company/>
  <LinksUpToDate>false</LinksUpToDate>
  <CharactersWithSpaces>31272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2023-08-28T17:02:00Z</dcterms:created>
  <dcterms:modified xsi:type="dcterms:W3CDTF">2023-08-28T17:05:00Z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2023-08-28T00:00:00Z</vt:filetime>
  </property>
</Properties>
</file>